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D595" w14:textId="77777777" w:rsidR="00D340CF" w:rsidRDefault="00D340CF" w:rsidP="00F4237A">
      <w:pPr>
        <w:rPr>
          <w:rFonts w:ascii="Cambria" w:eastAsia="Calibri" w:hAnsi="Cambria" w:cs="Calibri"/>
          <w:b/>
          <w:color w:val="000000" w:themeColor="text1"/>
        </w:rPr>
      </w:pPr>
    </w:p>
    <w:p w14:paraId="676AB1A0" w14:textId="7A8A7545" w:rsidR="00FC1F1E" w:rsidRPr="0023730F" w:rsidRDefault="009D62E0" w:rsidP="00F4237A">
      <w:pPr>
        <w:rPr>
          <w:rFonts w:ascii="Cambria" w:eastAsia="Calibri" w:hAnsi="Cambria" w:cs="Calibri"/>
          <w:b/>
          <w:color w:val="000000" w:themeColor="text1"/>
        </w:rPr>
      </w:pPr>
      <w:r w:rsidRPr="0023730F">
        <w:rPr>
          <w:rFonts w:ascii="Cambria" w:eastAsia="Calibri" w:hAnsi="Cambria" w:cs="Calibri"/>
          <w:b/>
          <w:color w:val="000000" w:themeColor="text1"/>
        </w:rPr>
        <w:t>Jaar</w:t>
      </w:r>
      <w:r w:rsidR="00905754">
        <w:rPr>
          <w:rFonts w:ascii="Cambria" w:eastAsia="Calibri" w:hAnsi="Cambria" w:cs="Calibri"/>
          <w:b/>
          <w:color w:val="000000" w:themeColor="text1"/>
        </w:rPr>
        <w:t>verslag</w:t>
      </w:r>
      <w:r w:rsidRPr="0023730F">
        <w:rPr>
          <w:rFonts w:ascii="Cambria" w:eastAsia="Calibri" w:hAnsi="Cambria" w:cs="Calibri"/>
          <w:b/>
          <w:color w:val="000000" w:themeColor="text1"/>
        </w:rPr>
        <w:t xml:space="preserve"> </w:t>
      </w:r>
      <w:r w:rsidR="003754DE">
        <w:rPr>
          <w:rFonts w:ascii="Cambria" w:eastAsia="Calibri" w:hAnsi="Cambria" w:cs="Calibri"/>
          <w:b/>
          <w:color w:val="000000" w:themeColor="text1"/>
        </w:rPr>
        <w:t>202</w:t>
      </w:r>
      <w:r w:rsidR="00D340CF">
        <w:rPr>
          <w:rFonts w:ascii="Cambria" w:eastAsia="Calibri" w:hAnsi="Cambria" w:cs="Calibri"/>
          <w:b/>
          <w:color w:val="000000" w:themeColor="text1"/>
        </w:rPr>
        <w:t>5</w:t>
      </w:r>
      <w:r w:rsidR="003754DE">
        <w:rPr>
          <w:rFonts w:ascii="Cambria" w:eastAsia="Calibri" w:hAnsi="Cambria" w:cs="Calibri"/>
          <w:b/>
          <w:color w:val="000000" w:themeColor="text1"/>
        </w:rPr>
        <w:t xml:space="preserve"> </w:t>
      </w:r>
      <w:r w:rsidR="00F64D3C">
        <w:rPr>
          <w:rFonts w:ascii="Cambria" w:eastAsia="Calibri" w:hAnsi="Cambria" w:cs="Calibri"/>
          <w:b/>
          <w:color w:val="000000" w:themeColor="text1"/>
        </w:rPr>
        <w:t xml:space="preserve">van de </w:t>
      </w:r>
      <w:r w:rsidRPr="0023730F">
        <w:rPr>
          <w:rFonts w:ascii="Cambria" w:eastAsia="Calibri" w:hAnsi="Cambria" w:cs="Calibri"/>
          <w:b/>
          <w:color w:val="000000" w:themeColor="text1"/>
        </w:rPr>
        <w:t>Stichting Vrienden van de Matinee</w:t>
      </w:r>
    </w:p>
    <w:p w14:paraId="032D363F" w14:textId="77777777" w:rsidR="002165DE" w:rsidRDefault="002165DE" w:rsidP="00F4237A">
      <w:pPr>
        <w:rPr>
          <w:rFonts w:ascii="Cambria" w:eastAsia="Calibri" w:hAnsi="Cambria" w:cs="Calibri"/>
          <w:b/>
          <w:color w:val="000000" w:themeColor="text1"/>
        </w:rPr>
      </w:pPr>
    </w:p>
    <w:p w14:paraId="29BD0B5E" w14:textId="77777777" w:rsidR="00D340CF" w:rsidRPr="0023730F" w:rsidRDefault="00D340CF" w:rsidP="00F4237A">
      <w:pPr>
        <w:rPr>
          <w:rFonts w:ascii="Cambria" w:eastAsia="Calibri" w:hAnsi="Cambria" w:cs="Calibri"/>
          <w:b/>
          <w:color w:val="000000" w:themeColor="text1"/>
        </w:rPr>
      </w:pPr>
    </w:p>
    <w:p w14:paraId="7886D0AC" w14:textId="6D1EDD4B" w:rsidR="002165DE" w:rsidRPr="00E712FB" w:rsidRDefault="00541F07" w:rsidP="002165DE">
      <w:pPr>
        <w:rPr>
          <w:rFonts w:ascii="Cambria" w:eastAsia="Times New Roman" w:hAnsi="Cambria" w:cs="Times New Roman"/>
          <w:color w:val="000000" w:themeColor="text1"/>
        </w:rPr>
      </w:pPr>
      <w:r>
        <w:rPr>
          <w:rFonts w:ascii="Cambria" w:eastAsia="Times New Roman" w:hAnsi="Cambria" w:cs="Times New Roman"/>
          <w:color w:val="000000" w:themeColor="text1"/>
        </w:rPr>
        <w:t>D</w:t>
      </w:r>
      <w:r w:rsidR="002165DE" w:rsidRPr="00E712FB">
        <w:rPr>
          <w:rFonts w:ascii="Cambria" w:eastAsia="Times New Roman" w:hAnsi="Cambria" w:cs="Times New Roman"/>
          <w:color w:val="000000" w:themeColor="text1"/>
        </w:rPr>
        <w:t xml:space="preserve">e </w:t>
      </w:r>
      <w:r>
        <w:rPr>
          <w:rFonts w:ascii="Cambria" w:eastAsia="Times New Roman" w:hAnsi="Cambria" w:cs="Times New Roman"/>
          <w:color w:val="000000" w:themeColor="text1"/>
        </w:rPr>
        <w:t>in</w:t>
      </w:r>
      <w:r w:rsidRPr="00E712FB">
        <w:rPr>
          <w:rFonts w:ascii="Cambria" w:eastAsia="Times New Roman" w:hAnsi="Cambria" w:cs="Times New Roman"/>
          <w:color w:val="000000" w:themeColor="text1"/>
        </w:rPr>
        <w:t xml:space="preserve"> 2018 opgericht</w:t>
      </w:r>
      <w:r>
        <w:rPr>
          <w:rFonts w:ascii="Cambria" w:eastAsia="Times New Roman" w:hAnsi="Cambria" w:cs="Times New Roman"/>
          <w:color w:val="000000" w:themeColor="text1"/>
        </w:rPr>
        <w:t>e</w:t>
      </w:r>
      <w:r w:rsidRPr="00E712FB">
        <w:rPr>
          <w:rFonts w:ascii="Cambria" w:eastAsia="Times New Roman" w:hAnsi="Cambria" w:cs="Times New Roman"/>
          <w:color w:val="000000" w:themeColor="text1"/>
        </w:rPr>
        <w:t xml:space="preserve"> </w:t>
      </w:r>
      <w:r w:rsidR="002165DE" w:rsidRPr="00E712FB">
        <w:rPr>
          <w:rFonts w:ascii="Cambria" w:eastAsia="Times New Roman" w:hAnsi="Cambria" w:cs="Times New Roman"/>
          <w:color w:val="000000" w:themeColor="text1"/>
        </w:rPr>
        <w:t>Stichting Vrienden van de Matinee</w:t>
      </w:r>
      <w:r>
        <w:rPr>
          <w:rFonts w:ascii="Cambria" w:eastAsia="Times New Roman" w:hAnsi="Cambria" w:cs="Times New Roman"/>
          <w:color w:val="000000" w:themeColor="text1"/>
        </w:rPr>
        <w:t xml:space="preserve"> </w:t>
      </w:r>
      <w:r w:rsidR="00D340CF">
        <w:rPr>
          <w:rFonts w:ascii="Cambria" w:eastAsia="Times New Roman" w:hAnsi="Cambria" w:cs="Times New Roman"/>
          <w:color w:val="000000" w:themeColor="text1"/>
        </w:rPr>
        <w:t>heeft als doel het leveren van</w:t>
      </w:r>
      <w:r>
        <w:rPr>
          <w:rFonts w:ascii="Cambria" w:eastAsia="Times New Roman" w:hAnsi="Cambria" w:cs="Times New Roman"/>
          <w:color w:val="000000" w:themeColor="text1"/>
        </w:rPr>
        <w:t xml:space="preserve"> </w:t>
      </w:r>
      <w:r w:rsidR="009605F2">
        <w:rPr>
          <w:rFonts w:ascii="Cambria" w:eastAsia="Times New Roman" w:hAnsi="Cambria" w:cs="Times New Roman"/>
          <w:color w:val="000000" w:themeColor="text1"/>
        </w:rPr>
        <w:t xml:space="preserve">een bijdrage aan het </w:t>
      </w:r>
      <w:r w:rsidR="00D340CF">
        <w:rPr>
          <w:rFonts w:ascii="Cambria" w:eastAsia="Times New Roman" w:hAnsi="Cambria" w:cs="Times New Roman"/>
          <w:color w:val="000000" w:themeColor="text1"/>
        </w:rPr>
        <w:t xml:space="preserve">in stand houden van het unieke karakter en </w:t>
      </w:r>
      <w:r w:rsidR="009605F2">
        <w:rPr>
          <w:rFonts w:ascii="Cambria" w:eastAsia="Times New Roman" w:hAnsi="Cambria" w:cs="Times New Roman"/>
          <w:color w:val="000000" w:themeColor="text1"/>
        </w:rPr>
        <w:t xml:space="preserve">de hoge kwaliteit van de </w:t>
      </w:r>
      <w:proofErr w:type="spellStart"/>
      <w:r w:rsidR="00D340CF">
        <w:rPr>
          <w:rFonts w:ascii="Cambria" w:eastAsia="Times New Roman" w:hAnsi="Cambria" w:cs="Times New Roman"/>
          <w:color w:val="000000" w:themeColor="text1"/>
        </w:rPr>
        <w:t>Zaterdag</w:t>
      </w:r>
      <w:r w:rsidR="009605F2">
        <w:rPr>
          <w:rFonts w:ascii="Cambria" w:eastAsia="Times New Roman" w:hAnsi="Cambria" w:cs="Times New Roman"/>
          <w:color w:val="000000" w:themeColor="text1"/>
        </w:rPr>
        <w:t>Matinee</w:t>
      </w:r>
      <w:proofErr w:type="spellEnd"/>
      <w:r w:rsidR="009605F2">
        <w:rPr>
          <w:rFonts w:ascii="Cambria" w:eastAsia="Times New Roman" w:hAnsi="Cambria" w:cs="Times New Roman"/>
          <w:color w:val="000000" w:themeColor="text1"/>
        </w:rPr>
        <w:t xml:space="preserve">. Daarbij heeft de eerste jaren het accent gelegen op </w:t>
      </w:r>
      <w:r w:rsidR="00D340CF">
        <w:rPr>
          <w:rFonts w:ascii="Cambria" w:eastAsia="Times New Roman" w:hAnsi="Cambria" w:cs="Times New Roman"/>
          <w:color w:val="000000" w:themeColor="text1"/>
        </w:rPr>
        <w:t>het financieel mogelijk maken van</w:t>
      </w:r>
      <w:r w:rsidR="009605F2">
        <w:rPr>
          <w:rFonts w:ascii="Cambria" w:eastAsia="Times New Roman" w:hAnsi="Cambria" w:cs="Times New Roman"/>
          <w:color w:val="000000" w:themeColor="text1"/>
        </w:rPr>
        <w:t xml:space="preserve"> compositieopdrachten. Opdrachten die al decennia het unieke karakter van de Matinee mede bepalen.</w:t>
      </w:r>
    </w:p>
    <w:p w14:paraId="00B0FE72" w14:textId="77777777" w:rsidR="00F4237A" w:rsidRPr="0023730F" w:rsidRDefault="00F4237A">
      <w:pPr>
        <w:rPr>
          <w:rFonts w:ascii="Cambria" w:eastAsia="Calibri" w:hAnsi="Cambria" w:cs="Calibri"/>
          <w:color w:val="000000" w:themeColor="text1"/>
        </w:rPr>
      </w:pPr>
    </w:p>
    <w:p w14:paraId="372208E5" w14:textId="012CDF5E" w:rsidR="006E5D79" w:rsidRPr="0023730F" w:rsidRDefault="009D62E0" w:rsidP="006E5D79">
      <w:pPr>
        <w:rPr>
          <w:rFonts w:ascii="Cambria" w:eastAsia="Calibri" w:hAnsi="Cambria" w:cs="Calibri"/>
          <w:strike/>
          <w:color w:val="000000" w:themeColor="text1"/>
        </w:rPr>
      </w:pPr>
      <w:r w:rsidRPr="0023730F">
        <w:rPr>
          <w:rFonts w:ascii="Cambria" w:eastAsia="Calibri" w:hAnsi="Cambria" w:cs="Calibri"/>
          <w:color w:val="000000" w:themeColor="text1"/>
        </w:rPr>
        <w:t>Zoals uit de hier</w:t>
      </w:r>
      <w:r w:rsidR="000169EA">
        <w:rPr>
          <w:rFonts w:ascii="Cambria" w:eastAsia="Calibri" w:hAnsi="Cambria" w:cs="Calibri"/>
          <w:color w:val="000000" w:themeColor="text1"/>
        </w:rPr>
        <w:t>na</w:t>
      </w:r>
      <w:r w:rsidRPr="0023730F">
        <w:rPr>
          <w:rFonts w:ascii="Cambria" w:eastAsia="Calibri" w:hAnsi="Cambria" w:cs="Calibri"/>
          <w:color w:val="000000" w:themeColor="text1"/>
        </w:rPr>
        <w:t xml:space="preserve"> weergegeven cijfers blijkt werd in </w:t>
      </w:r>
      <w:r w:rsidR="0055540A" w:rsidRPr="0023730F">
        <w:rPr>
          <w:rFonts w:ascii="Cambria" w:eastAsia="Calibri" w:hAnsi="Cambria" w:cs="Calibri"/>
          <w:color w:val="000000" w:themeColor="text1"/>
        </w:rPr>
        <w:t xml:space="preserve">het kalenderjaar </w:t>
      </w:r>
      <w:r w:rsidRPr="0023730F">
        <w:rPr>
          <w:rFonts w:ascii="Cambria" w:eastAsia="Calibri" w:hAnsi="Cambria" w:cs="Calibri"/>
          <w:color w:val="000000" w:themeColor="text1"/>
        </w:rPr>
        <w:t>20</w:t>
      </w:r>
      <w:r w:rsidR="00BE1F14">
        <w:rPr>
          <w:rFonts w:ascii="Cambria" w:eastAsia="Calibri" w:hAnsi="Cambria" w:cs="Calibri"/>
          <w:color w:val="000000" w:themeColor="text1"/>
        </w:rPr>
        <w:t>2</w:t>
      </w:r>
      <w:r w:rsidR="00D340CF">
        <w:rPr>
          <w:rFonts w:ascii="Cambria" w:eastAsia="Calibri" w:hAnsi="Cambria" w:cs="Calibri"/>
          <w:color w:val="000000" w:themeColor="text1"/>
        </w:rPr>
        <w:t>5</w:t>
      </w:r>
      <w:r w:rsidRPr="0023730F">
        <w:rPr>
          <w:rFonts w:ascii="Cambria" w:eastAsia="Calibri" w:hAnsi="Cambria" w:cs="Calibri"/>
          <w:color w:val="000000" w:themeColor="text1"/>
        </w:rPr>
        <w:t xml:space="preserve"> aan giften</w:t>
      </w:r>
      <w:r w:rsidR="004C0B1C">
        <w:rPr>
          <w:rFonts w:ascii="Cambria" w:eastAsia="Calibri" w:hAnsi="Cambria" w:cs="Calibri"/>
          <w:color w:val="000000" w:themeColor="text1"/>
        </w:rPr>
        <w:t xml:space="preserve"> </w:t>
      </w:r>
      <w:r w:rsidR="00537DE8">
        <w:rPr>
          <w:rFonts w:ascii="Cambria" w:eastAsia="Calibri" w:hAnsi="Cambria" w:cs="Calibri"/>
          <w:color w:val="000000" w:themeColor="text1"/>
        </w:rPr>
        <w:t>€21.360</w:t>
      </w:r>
      <w:r w:rsidR="00D340CF">
        <w:rPr>
          <w:rFonts w:ascii="Cambria" w:eastAsia="Calibri" w:hAnsi="Cambria" w:cs="Calibri"/>
          <w:color w:val="000000" w:themeColor="text1"/>
        </w:rPr>
        <w:t xml:space="preserve"> </w:t>
      </w:r>
      <w:r w:rsidR="000169EA">
        <w:rPr>
          <w:rFonts w:ascii="Cambria" w:eastAsia="Calibri" w:hAnsi="Cambria" w:cs="Calibri"/>
          <w:color w:val="000000" w:themeColor="text1"/>
        </w:rPr>
        <w:t>ontvangen (202</w:t>
      </w:r>
      <w:r w:rsidR="00D340CF">
        <w:rPr>
          <w:rFonts w:ascii="Cambria" w:eastAsia="Calibri" w:hAnsi="Cambria" w:cs="Calibri"/>
          <w:color w:val="000000" w:themeColor="text1"/>
        </w:rPr>
        <w:t>4</w:t>
      </w:r>
      <w:r w:rsidR="000169EA">
        <w:rPr>
          <w:rFonts w:ascii="Cambria" w:eastAsia="Calibri" w:hAnsi="Cambria" w:cs="Calibri"/>
          <w:color w:val="000000" w:themeColor="text1"/>
        </w:rPr>
        <w:t xml:space="preserve">: </w:t>
      </w:r>
      <w:r w:rsidR="004C0B1C" w:rsidRPr="0023730F">
        <w:rPr>
          <w:rFonts w:ascii="Cambria" w:eastAsia="Calibri" w:hAnsi="Cambria" w:cs="Calibri"/>
          <w:color w:val="000000" w:themeColor="text1"/>
        </w:rPr>
        <w:t>€</w:t>
      </w:r>
      <w:r w:rsidR="004C0B1C">
        <w:rPr>
          <w:rFonts w:ascii="Cambria" w:eastAsia="Calibri" w:hAnsi="Cambria" w:cs="Calibri"/>
          <w:color w:val="000000" w:themeColor="text1"/>
        </w:rPr>
        <w:t>2</w:t>
      </w:r>
      <w:r w:rsidR="00D340CF">
        <w:rPr>
          <w:rFonts w:ascii="Cambria" w:eastAsia="Calibri" w:hAnsi="Cambria" w:cs="Calibri"/>
          <w:color w:val="000000" w:themeColor="text1"/>
        </w:rPr>
        <w:t>5.835</w:t>
      </w:r>
      <w:r w:rsidR="000169EA">
        <w:rPr>
          <w:rFonts w:ascii="Cambria" w:eastAsia="Calibri" w:hAnsi="Cambria" w:cs="Calibri"/>
          <w:color w:val="000000" w:themeColor="text1"/>
        </w:rPr>
        <w:t>)</w:t>
      </w:r>
      <w:r w:rsidR="00FC7809">
        <w:rPr>
          <w:rFonts w:ascii="Cambria" w:eastAsia="Calibri" w:hAnsi="Cambria" w:cs="Calibri"/>
          <w:color w:val="000000" w:themeColor="text1"/>
        </w:rPr>
        <w:t xml:space="preserve">. </w:t>
      </w:r>
      <w:r w:rsidR="004C0B1C">
        <w:rPr>
          <w:rFonts w:ascii="Cambria" w:eastAsia="Calibri" w:hAnsi="Cambria" w:cs="Calibri"/>
          <w:color w:val="000000" w:themeColor="text1"/>
        </w:rPr>
        <w:t>Dit</w:t>
      </w:r>
      <w:r w:rsidR="00FC7809">
        <w:rPr>
          <w:rFonts w:ascii="Cambria" w:eastAsia="Calibri" w:hAnsi="Cambria" w:cs="Calibri"/>
          <w:color w:val="000000" w:themeColor="text1"/>
        </w:rPr>
        <w:t xml:space="preserve"> bedrag</w:t>
      </w:r>
      <w:r w:rsidR="00BE1F14">
        <w:rPr>
          <w:rFonts w:ascii="Cambria" w:eastAsia="Calibri" w:hAnsi="Cambria" w:cs="Calibri"/>
          <w:color w:val="000000" w:themeColor="text1"/>
        </w:rPr>
        <w:t xml:space="preserve"> </w:t>
      </w:r>
      <w:r w:rsidR="004C0B1C">
        <w:rPr>
          <w:rFonts w:ascii="Cambria" w:eastAsia="Calibri" w:hAnsi="Cambria" w:cs="Calibri"/>
          <w:color w:val="000000" w:themeColor="text1"/>
        </w:rPr>
        <w:t>best</w:t>
      </w:r>
      <w:r w:rsidR="00D815DA">
        <w:rPr>
          <w:rFonts w:ascii="Cambria" w:eastAsia="Calibri" w:hAnsi="Cambria" w:cs="Calibri"/>
          <w:color w:val="000000" w:themeColor="text1"/>
        </w:rPr>
        <w:t>ond</w:t>
      </w:r>
      <w:r w:rsidR="004C0B1C">
        <w:rPr>
          <w:rFonts w:ascii="Cambria" w:eastAsia="Calibri" w:hAnsi="Cambria" w:cs="Calibri"/>
          <w:color w:val="000000" w:themeColor="text1"/>
        </w:rPr>
        <w:t xml:space="preserve"> </w:t>
      </w:r>
      <w:r w:rsidR="00BE1F14">
        <w:rPr>
          <w:rFonts w:ascii="Cambria" w:eastAsia="Calibri" w:hAnsi="Cambria" w:cs="Calibri"/>
          <w:color w:val="000000" w:themeColor="text1"/>
        </w:rPr>
        <w:t>voor</w:t>
      </w:r>
      <w:r w:rsidRPr="0023730F">
        <w:rPr>
          <w:rFonts w:ascii="Cambria" w:eastAsia="Calibri" w:hAnsi="Cambria" w:cs="Calibri"/>
          <w:color w:val="000000" w:themeColor="text1"/>
        </w:rPr>
        <w:t xml:space="preserve"> </w:t>
      </w:r>
      <w:r w:rsidR="000169EA">
        <w:rPr>
          <w:rFonts w:ascii="Cambria" w:eastAsia="Calibri" w:hAnsi="Cambria" w:cs="Calibri"/>
          <w:color w:val="000000" w:themeColor="text1"/>
        </w:rPr>
        <w:t xml:space="preserve">circa </w:t>
      </w:r>
      <w:r w:rsidR="00537DE8">
        <w:rPr>
          <w:rFonts w:ascii="Cambria" w:eastAsia="Calibri" w:hAnsi="Cambria" w:cs="Calibri"/>
          <w:color w:val="000000" w:themeColor="text1"/>
        </w:rPr>
        <w:t>95</w:t>
      </w:r>
      <w:r w:rsidRPr="0023730F">
        <w:rPr>
          <w:rFonts w:ascii="Cambria" w:eastAsia="Calibri" w:hAnsi="Cambria" w:cs="Calibri"/>
          <w:color w:val="000000" w:themeColor="text1"/>
        </w:rPr>
        <w:t>% uit bijdragen van een honderdtal matineebezoekers</w:t>
      </w:r>
      <w:r w:rsidR="00C13A6E">
        <w:rPr>
          <w:rFonts w:ascii="Cambria" w:eastAsia="Calibri" w:hAnsi="Cambria" w:cs="Calibri"/>
          <w:color w:val="000000" w:themeColor="text1"/>
        </w:rPr>
        <w:t xml:space="preserve">, de </w:t>
      </w:r>
      <w:proofErr w:type="spellStart"/>
      <w:r w:rsidR="00C13A6E">
        <w:rPr>
          <w:rFonts w:ascii="Cambria" w:eastAsia="Calibri" w:hAnsi="Cambria" w:cs="Calibri"/>
          <w:color w:val="000000" w:themeColor="text1"/>
        </w:rPr>
        <w:t>Matinee</w:t>
      </w:r>
      <w:r w:rsidR="00CE34C3">
        <w:rPr>
          <w:rFonts w:ascii="Cambria" w:eastAsia="Calibri" w:hAnsi="Cambria" w:cs="Calibri"/>
          <w:color w:val="000000" w:themeColor="text1"/>
        </w:rPr>
        <w:t>G</w:t>
      </w:r>
      <w:r w:rsidR="00C13A6E">
        <w:rPr>
          <w:rFonts w:ascii="Cambria" w:eastAsia="Calibri" w:hAnsi="Cambria" w:cs="Calibri"/>
          <w:color w:val="000000" w:themeColor="text1"/>
        </w:rPr>
        <w:t>enoten</w:t>
      </w:r>
      <w:proofErr w:type="spellEnd"/>
      <w:r w:rsidR="00C13A6E">
        <w:rPr>
          <w:rFonts w:ascii="Cambria" w:eastAsia="Calibri" w:hAnsi="Cambria" w:cs="Calibri"/>
          <w:color w:val="000000" w:themeColor="text1"/>
        </w:rPr>
        <w:t>,</w:t>
      </w:r>
      <w:r w:rsidRPr="0023730F">
        <w:rPr>
          <w:rFonts w:ascii="Cambria" w:eastAsia="Calibri" w:hAnsi="Cambria" w:cs="Calibri"/>
          <w:color w:val="000000" w:themeColor="text1"/>
        </w:rPr>
        <w:t xml:space="preserve"> die zich hiertoe voor minimaal vijf jaren he</w:t>
      </w:r>
      <w:r w:rsidR="00BE1F14">
        <w:rPr>
          <w:rFonts w:ascii="Cambria" w:eastAsia="Calibri" w:hAnsi="Cambria" w:cs="Calibri"/>
          <w:color w:val="000000" w:themeColor="text1"/>
        </w:rPr>
        <w:t>bben</w:t>
      </w:r>
      <w:r w:rsidRPr="0023730F">
        <w:rPr>
          <w:rFonts w:ascii="Cambria" w:eastAsia="Calibri" w:hAnsi="Cambria" w:cs="Calibri"/>
          <w:color w:val="000000" w:themeColor="text1"/>
        </w:rPr>
        <w:t xml:space="preserve"> verbonden. Belangrijk </w:t>
      </w:r>
      <w:r w:rsidR="00D815DA">
        <w:rPr>
          <w:rFonts w:ascii="Cambria" w:eastAsia="Calibri" w:hAnsi="Cambria" w:cs="Calibri"/>
          <w:color w:val="000000" w:themeColor="text1"/>
        </w:rPr>
        <w:t>voor de continuïteit van de Matinee</w:t>
      </w:r>
      <w:r w:rsidR="00803BD0">
        <w:rPr>
          <w:rFonts w:ascii="Cambria" w:eastAsia="Calibri" w:hAnsi="Cambria" w:cs="Calibri"/>
          <w:color w:val="000000" w:themeColor="text1"/>
        </w:rPr>
        <w:t>,</w:t>
      </w:r>
      <w:r w:rsidR="00D815DA">
        <w:rPr>
          <w:rFonts w:ascii="Cambria" w:eastAsia="Calibri" w:hAnsi="Cambria" w:cs="Calibri"/>
          <w:color w:val="000000" w:themeColor="text1"/>
        </w:rPr>
        <w:t xml:space="preserve"> </w:t>
      </w:r>
      <w:r w:rsidRPr="0023730F">
        <w:rPr>
          <w:rFonts w:ascii="Cambria" w:eastAsia="Calibri" w:hAnsi="Cambria" w:cs="Calibri"/>
          <w:color w:val="000000" w:themeColor="text1"/>
        </w:rPr>
        <w:t xml:space="preserve">omdat </w:t>
      </w:r>
      <w:r w:rsidR="00D340CF">
        <w:rPr>
          <w:rFonts w:ascii="Cambria" w:eastAsia="Calibri" w:hAnsi="Cambria" w:cs="Calibri"/>
          <w:color w:val="000000" w:themeColor="text1"/>
        </w:rPr>
        <w:t xml:space="preserve">compositie-opdrachten </w:t>
      </w:r>
      <w:r w:rsidR="00D815DA" w:rsidRPr="0023730F">
        <w:rPr>
          <w:rFonts w:ascii="Cambria" w:eastAsia="Calibri" w:hAnsi="Cambria" w:cs="Calibri"/>
          <w:color w:val="000000" w:themeColor="text1"/>
        </w:rPr>
        <w:t xml:space="preserve">jaren van tevoren </w:t>
      </w:r>
      <w:r w:rsidR="00D815DA">
        <w:rPr>
          <w:rFonts w:ascii="Cambria" w:eastAsia="Calibri" w:hAnsi="Cambria" w:cs="Calibri"/>
          <w:color w:val="000000" w:themeColor="text1"/>
        </w:rPr>
        <w:t xml:space="preserve">moet kunnen worden </w:t>
      </w:r>
      <w:r w:rsidR="00D815DA" w:rsidRPr="0023730F">
        <w:rPr>
          <w:rFonts w:ascii="Cambria" w:eastAsia="Calibri" w:hAnsi="Cambria" w:cs="Calibri"/>
          <w:color w:val="000000" w:themeColor="text1"/>
        </w:rPr>
        <w:t xml:space="preserve">gepland </w:t>
      </w:r>
      <w:r w:rsidR="00D815DA">
        <w:rPr>
          <w:rFonts w:ascii="Cambria" w:eastAsia="Calibri" w:hAnsi="Cambria" w:cs="Calibri"/>
          <w:color w:val="000000" w:themeColor="text1"/>
        </w:rPr>
        <w:t xml:space="preserve">en de daarmee verband houdende </w:t>
      </w:r>
      <w:r w:rsidRPr="0023730F">
        <w:rPr>
          <w:rFonts w:ascii="Cambria" w:eastAsia="Calibri" w:hAnsi="Cambria" w:cs="Calibri"/>
          <w:color w:val="000000" w:themeColor="text1"/>
        </w:rPr>
        <w:t xml:space="preserve">verplichtingen tijdig moeten </w:t>
      </w:r>
      <w:r w:rsidR="00FC7809">
        <w:rPr>
          <w:rFonts w:ascii="Cambria" w:eastAsia="Calibri" w:hAnsi="Cambria" w:cs="Calibri"/>
          <w:color w:val="000000" w:themeColor="text1"/>
        </w:rPr>
        <w:t xml:space="preserve">kunnen </w:t>
      </w:r>
      <w:r w:rsidRPr="0023730F">
        <w:rPr>
          <w:rFonts w:ascii="Cambria" w:eastAsia="Calibri" w:hAnsi="Cambria" w:cs="Calibri"/>
          <w:color w:val="000000" w:themeColor="text1"/>
        </w:rPr>
        <w:t>worden aangegaan.</w:t>
      </w:r>
    </w:p>
    <w:p w14:paraId="1060C83F" w14:textId="1D0A5D5D" w:rsidR="006E5D79" w:rsidRDefault="009D62E0">
      <w:pPr>
        <w:rPr>
          <w:rFonts w:ascii="Cambria" w:eastAsia="Calibri" w:hAnsi="Cambria" w:cs="Calibri"/>
          <w:color w:val="000000" w:themeColor="text1"/>
        </w:rPr>
      </w:pPr>
      <w:r w:rsidRPr="0023730F">
        <w:rPr>
          <w:rFonts w:ascii="Cambria" w:eastAsia="Calibri" w:hAnsi="Cambria" w:cs="Calibri"/>
          <w:color w:val="000000" w:themeColor="text1"/>
        </w:rPr>
        <w:t xml:space="preserve">Naast degenen die zich voor langere tijd </w:t>
      </w:r>
      <w:r w:rsidR="00A83C6A">
        <w:rPr>
          <w:rFonts w:ascii="Cambria" w:eastAsia="Calibri" w:hAnsi="Cambria" w:cs="Calibri"/>
          <w:color w:val="000000" w:themeColor="text1"/>
        </w:rPr>
        <w:t xml:space="preserve">hebben </w:t>
      </w:r>
      <w:r w:rsidRPr="0023730F">
        <w:rPr>
          <w:rFonts w:ascii="Cambria" w:eastAsia="Calibri" w:hAnsi="Cambria" w:cs="Calibri"/>
          <w:color w:val="000000" w:themeColor="text1"/>
        </w:rPr>
        <w:t xml:space="preserve">verbonden, </w:t>
      </w:r>
      <w:r w:rsidR="006E5D79">
        <w:rPr>
          <w:rFonts w:ascii="Cambria" w:eastAsia="Calibri" w:hAnsi="Cambria" w:cs="Calibri"/>
          <w:color w:val="000000" w:themeColor="text1"/>
        </w:rPr>
        <w:t>droegen</w:t>
      </w:r>
      <w:r w:rsidRPr="0023730F">
        <w:rPr>
          <w:rFonts w:ascii="Cambria" w:eastAsia="Calibri" w:hAnsi="Cambria" w:cs="Calibri"/>
          <w:color w:val="000000" w:themeColor="text1"/>
        </w:rPr>
        <w:t xml:space="preserve"> </w:t>
      </w:r>
      <w:r w:rsidR="007774B6" w:rsidRPr="0023730F">
        <w:rPr>
          <w:rFonts w:ascii="Cambria" w:eastAsia="Calibri" w:hAnsi="Cambria" w:cs="Calibri"/>
          <w:color w:val="000000" w:themeColor="text1"/>
        </w:rPr>
        <w:t xml:space="preserve">in </w:t>
      </w:r>
      <w:r w:rsidR="00A83C6A">
        <w:rPr>
          <w:rFonts w:ascii="Cambria" w:eastAsia="Calibri" w:hAnsi="Cambria" w:cs="Calibri"/>
          <w:color w:val="000000" w:themeColor="text1"/>
        </w:rPr>
        <w:t xml:space="preserve">het </w:t>
      </w:r>
      <w:r w:rsidR="006E5D79">
        <w:rPr>
          <w:rFonts w:ascii="Cambria" w:eastAsia="Calibri" w:hAnsi="Cambria" w:cs="Calibri"/>
          <w:color w:val="000000" w:themeColor="text1"/>
        </w:rPr>
        <w:t>verslagjaar</w:t>
      </w:r>
      <w:r w:rsidR="006E5D79" w:rsidRPr="0023730F">
        <w:rPr>
          <w:rFonts w:ascii="Cambria" w:eastAsia="Calibri" w:hAnsi="Cambria" w:cs="Calibri"/>
          <w:color w:val="000000" w:themeColor="text1"/>
        </w:rPr>
        <w:t xml:space="preserve"> </w:t>
      </w:r>
      <w:r w:rsidR="0093198F">
        <w:rPr>
          <w:rFonts w:ascii="Cambria" w:eastAsia="Calibri" w:hAnsi="Cambria" w:cs="Calibri"/>
          <w:color w:val="000000" w:themeColor="text1"/>
        </w:rPr>
        <w:t>ook een aantal</w:t>
      </w:r>
      <w:r w:rsidR="001A2298" w:rsidRPr="0023730F">
        <w:rPr>
          <w:rFonts w:ascii="Cambria" w:eastAsia="Calibri" w:hAnsi="Cambria" w:cs="Calibri"/>
          <w:color w:val="000000" w:themeColor="text1"/>
        </w:rPr>
        <w:t xml:space="preserve"> </w:t>
      </w:r>
      <w:r w:rsidRPr="0023730F">
        <w:rPr>
          <w:rFonts w:ascii="Cambria" w:eastAsia="Calibri" w:hAnsi="Cambria" w:cs="Calibri"/>
          <w:color w:val="000000" w:themeColor="text1"/>
        </w:rPr>
        <w:t>matineebezoekers op incidentele basis</w:t>
      </w:r>
      <w:r w:rsidR="001A2298" w:rsidRPr="0023730F">
        <w:rPr>
          <w:rFonts w:ascii="Cambria" w:eastAsia="Calibri" w:hAnsi="Cambria" w:cs="Calibri"/>
          <w:color w:val="000000" w:themeColor="text1"/>
        </w:rPr>
        <w:t xml:space="preserve"> </w:t>
      </w:r>
      <w:r w:rsidR="0093198F">
        <w:rPr>
          <w:rFonts w:ascii="Cambria" w:eastAsia="Calibri" w:hAnsi="Cambria" w:cs="Calibri"/>
          <w:color w:val="000000" w:themeColor="text1"/>
        </w:rPr>
        <w:t>€</w:t>
      </w:r>
      <w:r w:rsidR="00537DE8">
        <w:rPr>
          <w:rFonts w:ascii="Cambria" w:eastAsia="Calibri" w:hAnsi="Cambria" w:cs="Calibri"/>
          <w:color w:val="000000" w:themeColor="text1"/>
        </w:rPr>
        <w:t xml:space="preserve">1.120 </w:t>
      </w:r>
      <w:r w:rsidR="001A2298" w:rsidRPr="0023730F">
        <w:rPr>
          <w:rFonts w:ascii="Cambria" w:eastAsia="Calibri" w:hAnsi="Cambria" w:cs="Calibri"/>
          <w:color w:val="000000" w:themeColor="text1"/>
        </w:rPr>
        <w:t>bij</w:t>
      </w:r>
      <w:r w:rsidR="00A83C6A">
        <w:rPr>
          <w:rFonts w:ascii="Cambria" w:eastAsia="Calibri" w:hAnsi="Cambria" w:cs="Calibri"/>
          <w:color w:val="000000" w:themeColor="text1"/>
        </w:rPr>
        <w:t xml:space="preserve"> (202</w:t>
      </w:r>
      <w:r w:rsidR="00D340CF">
        <w:rPr>
          <w:rFonts w:ascii="Cambria" w:eastAsia="Calibri" w:hAnsi="Cambria" w:cs="Calibri"/>
          <w:color w:val="000000" w:themeColor="text1"/>
        </w:rPr>
        <w:t>4</w:t>
      </w:r>
      <w:r w:rsidR="00A83C6A">
        <w:rPr>
          <w:rFonts w:ascii="Cambria" w:eastAsia="Calibri" w:hAnsi="Cambria" w:cs="Calibri"/>
          <w:color w:val="000000" w:themeColor="text1"/>
        </w:rPr>
        <w:t>: €</w:t>
      </w:r>
      <w:r w:rsidR="00D340CF">
        <w:rPr>
          <w:rFonts w:ascii="Cambria" w:eastAsia="Calibri" w:hAnsi="Cambria" w:cs="Calibri"/>
          <w:color w:val="000000" w:themeColor="text1"/>
        </w:rPr>
        <w:t>1.275</w:t>
      </w:r>
      <w:r w:rsidR="00A83C6A">
        <w:rPr>
          <w:rFonts w:ascii="Cambria" w:eastAsia="Calibri" w:hAnsi="Cambria" w:cs="Calibri"/>
          <w:color w:val="000000" w:themeColor="text1"/>
        </w:rPr>
        <w:t>)</w:t>
      </w:r>
      <w:r w:rsidR="00BE1F14">
        <w:rPr>
          <w:rFonts w:ascii="Cambria" w:eastAsia="Calibri" w:hAnsi="Cambria" w:cs="Calibri"/>
          <w:color w:val="000000" w:themeColor="text1"/>
        </w:rPr>
        <w:t>.</w:t>
      </w:r>
      <w:r w:rsidR="00A83C6A">
        <w:rPr>
          <w:rFonts w:ascii="Cambria" w:eastAsia="Calibri" w:hAnsi="Cambria" w:cs="Calibri"/>
          <w:color w:val="000000" w:themeColor="text1"/>
        </w:rPr>
        <w:t xml:space="preserve"> </w:t>
      </w:r>
    </w:p>
    <w:p w14:paraId="4C96429D" w14:textId="77777777" w:rsidR="00FC1F1E" w:rsidRPr="0023730F" w:rsidRDefault="00FC1F1E">
      <w:pPr>
        <w:rPr>
          <w:rFonts w:ascii="Cambria" w:eastAsia="Calibri" w:hAnsi="Cambria" w:cs="Calibri"/>
          <w:color w:val="000000" w:themeColor="text1"/>
        </w:rPr>
      </w:pPr>
    </w:p>
    <w:p w14:paraId="6B550FE1" w14:textId="1A130A0A" w:rsidR="006356AC" w:rsidRDefault="006356AC">
      <w:pPr>
        <w:rPr>
          <w:rFonts w:ascii="Cambria" w:eastAsia="Calibri" w:hAnsi="Cambria" w:cs="Calibri"/>
          <w:color w:val="000000" w:themeColor="text1"/>
        </w:rPr>
      </w:pPr>
      <w:r>
        <w:rPr>
          <w:rFonts w:ascii="Cambria" w:eastAsia="Calibri" w:hAnsi="Cambria" w:cs="Calibri"/>
          <w:color w:val="000000" w:themeColor="text1"/>
        </w:rPr>
        <w:t>In 202</w:t>
      </w:r>
      <w:r w:rsidR="00D340CF">
        <w:rPr>
          <w:rFonts w:ascii="Cambria" w:eastAsia="Calibri" w:hAnsi="Cambria" w:cs="Calibri"/>
          <w:color w:val="000000" w:themeColor="text1"/>
        </w:rPr>
        <w:t>5</w:t>
      </w:r>
      <w:r>
        <w:rPr>
          <w:rFonts w:ascii="Cambria" w:eastAsia="Calibri" w:hAnsi="Cambria" w:cs="Calibri"/>
          <w:color w:val="000000" w:themeColor="text1"/>
        </w:rPr>
        <w:t xml:space="preserve"> werden </w:t>
      </w:r>
      <w:r w:rsidR="00D340CF">
        <w:rPr>
          <w:rFonts w:ascii="Cambria" w:eastAsia="Calibri" w:hAnsi="Cambria" w:cs="Calibri"/>
          <w:color w:val="000000" w:themeColor="text1"/>
        </w:rPr>
        <w:t>vier</w:t>
      </w:r>
      <w:r>
        <w:rPr>
          <w:rFonts w:ascii="Cambria" w:eastAsia="Calibri" w:hAnsi="Cambria" w:cs="Calibri"/>
          <w:color w:val="000000" w:themeColor="text1"/>
        </w:rPr>
        <w:t xml:space="preserve"> composities uitgevoerd, waarvan de uitvoering mede mogelijk werd gemaakt door </w:t>
      </w:r>
      <w:r w:rsidR="00D340CF">
        <w:rPr>
          <w:rFonts w:ascii="Cambria" w:eastAsia="Calibri" w:hAnsi="Cambria" w:cs="Calibri"/>
          <w:color w:val="000000" w:themeColor="text1"/>
        </w:rPr>
        <w:t xml:space="preserve">onze </w:t>
      </w:r>
      <w:r>
        <w:rPr>
          <w:rFonts w:ascii="Cambria" w:eastAsia="Calibri" w:hAnsi="Cambria" w:cs="Calibri"/>
          <w:color w:val="000000" w:themeColor="text1"/>
        </w:rPr>
        <w:t xml:space="preserve">bijdragen, te weten: </w:t>
      </w:r>
      <w:r w:rsidR="00D340CF">
        <w:rPr>
          <w:rFonts w:ascii="Cambria" w:eastAsia="Calibri" w:hAnsi="Cambria" w:cs="Calibri"/>
          <w:color w:val="000000" w:themeColor="text1"/>
        </w:rPr>
        <w:t xml:space="preserve">een dubbelconcert van Dai </w:t>
      </w:r>
      <w:proofErr w:type="spellStart"/>
      <w:r w:rsidR="00D340CF">
        <w:rPr>
          <w:rFonts w:ascii="Cambria" w:eastAsia="Calibri" w:hAnsi="Cambria" w:cs="Calibri"/>
          <w:color w:val="000000" w:themeColor="text1"/>
        </w:rPr>
        <w:t>Fujikura</w:t>
      </w:r>
      <w:proofErr w:type="spellEnd"/>
      <w:r w:rsidR="00D340CF">
        <w:rPr>
          <w:rFonts w:ascii="Cambria" w:eastAsia="Calibri" w:hAnsi="Cambria" w:cs="Calibri"/>
          <w:color w:val="000000" w:themeColor="text1"/>
        </w:rPr>
        <w:t xml:space="preserve">, een werk voor koor en orkest van Peter Jan Wagemans, een koorwerk van Jeff Hamburg en een trompetconcert van Nico </w:t>
      </w:r>
      <w:proofErr w:type="spellStart"/>
      <w:r w:rsidR="00D340CF">
        <w:rPr>
          <w:rFonts w:ascii="Cambria" w:eastAsia="Calibri" w:hAnsi="Cambria" w:cs="Calibri"/>
          <w:color w:val="000000" w:themeColor="text1"/>
        </w:rPr>
        <w:t>Muhly</w:t>
      </w:r>
      <w:proofErr w:type="spellEnd"/>
      <w:r w:rsidR="00D340CF">
        <w:rPr>
          <w:rFonts w:ascii="Cambria" w:eastAsia="Calibri" w:hAnsi="Cambria" w:cs="Calibri"/>
          <w:color w:val="000000" w:themeColor="text1"/>
        </w:rPr>
        <w:t xml:space="preserve">. Daarnaast maakte een bijdrage van onze stichting de uitvoering van </w:t>
      </w:r>
      <w:proofErr w:type="spellStart"/>
      <w:r w:rsidR="00D340CF">
        <w:rPr>
          <w:rFonts w:ascii="Cambria" w:eastAsia="Calibri" w:hAnsi="Cambria" w:cs="Calibri"/>
          <w:color w:val="000000" w:themeColor="text1"/>
        </w:rPr>
        <w:t>Ptolomeo</w:t>
      </w:r>
      <w:proofErr w:type="spellEnd"/>
      <w:r w:rsidR="00D340CF">
        <w:rPr>
          <w:rFonts w:ascii="Cambria" w:eastAsia="Calibri" w:hAnsi="Cambria" w:cs="Calibri"/>
          <w:color w:val="000000" w:themeColor="text1"/>
        </w:rPr>
        <w:t xml:space="preserve"> van Händel met dubbel barokorkest mogelijk.</w:t>
      </w:r>
    </w:p>
    <w:p w14:paraId="3B864EC6" w14:textId="5457B73D" w:rsidR="007774B6" w:rsidRDefault="006E5D79">
      <w:pPr>
        <w:rPr>
          <w:rFonts w:ascii="Cambria" w:eastAsia="Calibri" w:hAnsi="Cambria" w:cs="Calibri"/>
          <w:color w:val="000000" w:themeColor="text1"/>
        </w:rPr>
      </w:pPr>
      <w:r>
        <w:rPr>
          <w:rFonts w:ascii="Cambria" w:eastAsia="Calibri" w:hAnsi="Cambria" w:cs="Calibri"/>
          <w:color w:val="000000" w:themeColor="text1"/>
        </w:rPr>
        <w:t>In de loop van 202</w:t>
      </w:r>
      <w:r w:rsidR="00D340CF">
        <w:rPr>
          <w:rFonts w:ascii="Cambria" w:eastAsia="Calibri" w:hAnsi="Cambria" w:cs="Calibri"/>
          <w:color w:val="000000" w:themeColor="text1"/>
        </w:rPr>
        <w:t>5</w:t>
      </w:r>
      <w:r>
        <w:rPr>
          <w:rFonts w:ascii="Cambria" w:eastAsia="Calibri" w:hAnsi="Cambria" w:cs="Calibri"/>
          <w:color w:val="000000" w:themeColor="text1"/>
        </w:rPr>
        <w:t xml:space="preserve"> werden </w:t>
      </w:r>
      <w:r w:rsidR="006356AC">
        <w:rPr>
          <w:rFonts w:ascii="Cambria" w:eastAsia="Calibri" w:hAnsi="Cambria" w:cs="Calibri"/>
          <w:color w:val="000000" w:themeColor="text1"/>
        </w:rPr>
        <w:t>door de Stichting v</w:t>
      </w:r>
      <w:r w:rsidR="00D340CF">
        <w:rPr>
          <w:rFonts w:ascii="Cambria" w:eastAsia="Calibri" w:hAnsi="Cambria" w:cs="Calibri"/>
          <w:color w:val="000000" w:themeColor="text1"/>
        </w:rPr>
        <w:t>ijf</w:t>
      </w:r>
      <w:r w:rsidR="006356AC">
        <w:rPr>
          <w:rFonts w:ascii="Cambria" w:eastAsia="Calibri" w:hAnsi="Cambria" w:cs="Calibri"/>
          <w:color w:val="000000" w:themeColor="text1"/>
        </w:rPr>
        <w:t xml:space="preserve"> bijdragen aan in 202</w:t>
      </w:r>
      <w:r w:rsidR="00D340CF">
        <w:rPr>
          <w:rFonts w:ascii="Cambria" w:eastAsia="Calibri" w:hAnsi="Cambria" w:cs="Calibri"/>
          <w:color w:val="000000" w:themeColor="text1"/>
        </w:rPr>
        <w:t>6</w:t>
      </w:r>
      <w:r w:rsidR="006356AC">
        <w:rPr>
          <w:rFonts w:ascii="Cambria" w:eastAsia="Calibri" w:hAnsi="Cambria" w:cs="Calibri"/>
          <w:color w:val="000000" w:themeColor="text1"/>
        </w:rPr>
        <w:t xml:space="preserve"> uit te voeren nieuwe composities toegezegd voor een totaalbedrag van €</w:t>
      </w:r>
      <w:r w:rsidR="00D340CF">
        <w:rPr>
          <w:rFonts w:ascii="Cambria" w:eastAsia="Calibri" w:hAnsi="Cambria" w:cs="Calibri"/>
          <w:color w:val="000000" w:themeColor="text1"/>
        </w:rPr>
        <w:t>24.500</w:t>
      </w:r>
      <w:r w:rsidR="006356AC">
        <w:rPr>
          <w:rFonts w:ascii="Cambria" w:eastAsia="Calibri" w:hAnsi="Cambria" w:cs="Calibri"/>
          <w:color w:val="000000" w:themeColor="text1"/>
        </w:rPr>
        <w:t>.</w:t>
      </w:r>
      <w:r>
        <w:rPr>
          <w:rFonts w:ascii="Cambria" w:eastAsia="Calibri" w:hAnsi="Cambria" w:cs="Calibri"/>
          <w:color w:val="000000" w:themeColor="text1"/>
        </w:rPr>
        <w:t xml:space="preserve"> </w:t>
      </w:r>
    </w:p>
    <w:p w14:paraId="38DA70A1" w14:textId="77777777" w:rsidR="00D340CF" w:rsidRDefault="00D340CF">
      <w:pPr>
        <w:rPr>
          <w:rFonts w:ascii="Cambria" w:eastAsia="Calibri" w:hAnsi="Cambria" w:cs="Calibri"/>
          <w:color w:val="000000" w:themeColor="text1"/>
        </w:rPr>
      </w:pPr>
    </w:p>
    <w:p w14:paraId="6E5478FC" w14:textId="3C0AA326" w:rsidR="00D340CF" w:rsidRDefault="00D340CF">
      <w:pPr>
        <w:rPr>
          <w:rFonts w:ascii="Cambria" w:eastAsia="Calibri" w:hAnsi="Cambria" w:cs="Calibri"/>
          <w:color w:val="000000" w:themeColor="text1"/>
        </w:rPr>
      </w:pPr>
      <w:r>
        <w:rPr>
          <w:rFonts w:ascii="Cambria" w:eastAsia="Calibri" w:hAnsi="Cambria" w:cs="Calibri"/>
          <w:color w:val="000000" w:themeColor="text1"/>
        </w:rPr>
        <w:t>In 2025 was sprake van een bijzondere bate van €46.000. Deze had betrekking op onze bijdragen aan in 2020 tot en met 2022 uitgevoerde composities. De NTR bleek over die jaren financiële meevallers te hebben, die verband hielden met vergoedingen van de overheid voor de nadelige financiële gevolgen van de coronapandemie. Door de NTR werd besloten om onze bijdragen niet te factureren. Hierbij zij uitdrukkelijk vermeld dat de desbetreffende compositie-opdrachten indertijd niet zouden zijn gegeven als wij onze toezeggingen niet zouden hebben gedaan.</w:t>
      </w:r>
    </w:p>
    <w:p w14:paraId="4F5024A2" w14:textId="75CC96D5" w:rsidR="00D340CF" w:rsidRDefault="00D340CF" w:rsidP="00541F07">
      <w:pPr>
        <w:rPr>
          <w:rFonts w:ascii="Cambria" w:eastAsia="Calibri" w:hAnsi="Cambria" w:cs="Calibri"/>
          <w:color w:val="000000" w:themeColor="text1"/>
        </w:rPr>
      </w:pPr>
      <w:r>
        <w:rPr>
          <w:rFonts w:ascii="Cambria" w:eastAsia="Calibri" w:hAnsi="Cambria" w:cs="Calibri"/>
          <w:color w:val="000000" w:themeColor="text1"/>
        </w:rPr>
        <w:t xml:space="preserve">In overleg met de NTR werd besloten om onze website te vernieuwen. Deze voldeed keurig aan de eisen voor wat betreft openheid zoals die aan een ANBI-stichting worden gesteld. Maar ook niet meer dan dat. Daartoe in staat gesteld door de financiële meevaller werd besloten om een nieuwe website te maken, die niet alleen aan de ANBI-eisen voldoet, maar die ook de </w:t>
      </w:r>
      <w:proofErr w:type="spellStart"/>
      <w:r>
        <w:rPr>
          <w:rFonts w:ascii="Cambria" w:eastAsia="Calibri" w:hAnsi="Cambria" w:cs="Calibri"/>
          <w:color w:val="000000" w:themeColor="text1"/>
        </w:rPr>
        <w:t>ZaterdagMatinee</w:t>
      </w:r>
      <w:proofErr w:type="spellEnd"/>
      <w:r>
        <w:rPr>
          <w:rFonts w:ascii="Cambria" w:eastAsia="Calibri" w:hAnsi="Cambria" w:cs="Calibri"/>
          <w:color w:val="000000" w:themeColor="text1"/>
        </w:rPr>
        <w:t xml:space="preserve"> op een aantrekkelijke en bijdetijdse wijze in de markt zet. Het</w:t>
      </w:r>
      <w:r w:rsidR="00541F07" w:rsidRPr="00541F07">
        <w:rPr>
          <w:rFonts w:ascii="Cambria" w:eastAsia="Times New Roman" w:hAnsi="Cambria" w:cs="Times New Roman"/>
          <w:color w:val="202020"/>
          <w:shd w:val="clear" w:color="auto" w:fill="FFFFFF"/>
          <w:lang w:eastAsia="nl-NL"/>
        </w:rPr>
        <w:t xml:space="preserve"> team van de </w:t>
      </w:r>
      <w:proofErr w:type="spellStart"/>
      <w:r w:rsidR="00541F07" w:rsidRPr="00541F07">
        <w:rPr>
          <w:rFonts w:ascii="Cambria" w:eastAsia="Times New Roman" w:hAnsi="Cambria" w:cs="Times New Roman"/>
          <w:color w:val="202020"/>
          <w:shd w:val="clear" w:color="auto" w:fill="FFFFFF"/>
          <w:lang w:eastAsia="nl-NL"/>
        </w:rPr>
        <w:t>ZaterdagMatinee</w:t>
      </w:r>
      <w:proofErr w:type="spellEnd"/>
      <w:r w:rsidR="00541F07" w:rsidRPr="00541F07">
        <w:rPr>
          <w:rFonts w:ascii="Cambria" w:eastAsia="Times New Roman" w:hAnsi="Cambria" w:cs="Times New Roman"/>
          <w:color w:val="202020"/>
          <w:shd w:val="clear" w:color="auto" w:fill="FFFFFF"/>
          <w:lang w:eastAsia="nl-NL"/>
        </w:rPr>
        <w:t xml:space="preserve"> wil de komende jaren inzetten op het verjongen van de vaste groep </w:t>
      </w:r>
      <w:r>
        <w:rPr>
          <w:rFonts w:ascii="Cambria" w:eastAsia="Times New Roman" w:hAnsi="Cambria" w:cs="Times New Roman"/>
          <w:color w:val="202020"/>
          <w:shd w:val="clear" w:color="auto" w:fill="FFFFFF"/>
          <w:lang w:eastAsia="nl-NL"/>
        </w:rPr>
        <w:t>m</w:t>
      </w:r>
      <w:r w:rsidR="00541F07" w:rsidRPr="00541F07">
        <w:rPr>
          <w:rFonts w:ascii="Cambria" w:eastAsia="Times New Roman" w:hAnsi="Cambria" w:cs="Times New Roman"/>
          <w:color w:val="202020"/>
          <w:shd w:val="clear" w:color="auto" w:fill="FFFFFF"/>
          <w:lang w:eastAsia="nl-NL"/>
        </w:rPr>
        <w:t xml:space="preserve">atineebezoekers. </w:t>
      </w:r>
      <w:r w:rsidRPr="00D340CF">
        <w:rPr>
          <w:rFonts w:ascii="Cambria" w:hAnsi="Cambria"/>
          <w:color w:val="202020"/>
          <w:shd w:val="clear" w:color="auto" w:fill="FFFFFF"/>
        </w:rPr>
        <w:t>Een voornemen dat wij van harte steunen.</w:t>
      </w:r>
      <w:r>
        <w:rPr>
          <w:rFonts w:ascii="Helvetica" w:hAnsi="Helvetica"/>
          <w:color w:val="202020"/>
          <w:shd w:val="clear" w:color="auto" w:fill="FFFFFF"/>
        </w:rPr>
        <w:t xml:space="preserve"> </w:t>
      </w:r>
      <w:r>
        <w:rPr>
          <w:rFonts w:ascii="Cambria" w:eastAsia="Times New Roman" w:hAnsi="Cambria" w:cs="Times New Roman"/>
          <w:color w:val="202020"/>
          <w:shd w:val="clear" w:color="auto" w:fill="FFFFFF"/>
          <w:lang w:eastAsia="nl-NL"/>
        </w:rPr>
        <w:t>Immers,</w:t>
      </w:r>
      <w:r w:rsidR="00541F07" w:rsidRPr="00541F07">
        <w:rPr>
          <w:rFonts w:ascii="Cambria" w:eastAsia="Times New Roman" w:hAnsi="Cambria" w:cs="Times New Roman"/>
          <w:color w:val="202020"/>
          <w:shd w:val="clear" w:color="auto" w:fill="FFFFFF"/>
          <w:lang w:eastAsia="nl-NL"/>
        </w:rPr>
        <w:t xml:space="preserve"> zonder publiek geen Matinee.</w:t>
      </w:r>
      <w:r w:rsidR="00541F07" w:rsidRPr="00541F07">
        <w:rPr>
          <w:rFonts w:ascii="Helvetica" w:hAnsi="Helvetica"/>
          <w:color w:val="202020"/>
          <w:shd w:val="clear" w:color="auto" w:fill="FFFFFF"/>
        </w:rPr>
        <w:t xml:space="preserve"> </w:t>
      </w:r>
      <w:r>
        <w:rPr>
          <w:rFonts w:ascii="Cambria" w:eastAsia="Times New Roman" w:hAnsi="Cambria" w:cs="Times New Roman"/>
          <w:color w:val="202020"/>
          <w:shd w:val="clear" w:color="auto" w:fill="FFFFFF"/>
          <w:lang w:eastAsia="nl-NL"/>
        </w:rPr>
        <w:t>De nieuwe website zal ook, voor zover mogelijk, het rijke beeld- en geluidsarchief van de Matinee toegankelijk maken. Hiermede wordt aan een reeds lang bestaande wens van vele Matineebezoekers voldaan.</w:t>
      </w:r>
      <w:r>
        <w:rPr>
          <w:rFonts w:ascii="Cambria" w:eastAsia="Calibri" w:hAnsi="Cambria" w:cs="Calibri"/>
          <w:color w:val="000000" w:themeColor="text1"/>
        </w:rPr>
        <w:t xml:space="preserve"> </w:t>
      </w:r>
    </w:p>
    <w:p w14:paraId="2336E15F" w14:textId="34CC65E4" w:rsidR="00CE34C3" w:rsidRDefault="00D340CF" w:rsidP="00541F07">
      <w:pPr>
        <w:rPr>
          <w:rFonts w:ascii="Cambria" w:eastAsia="Calibri" w:hAnsi="Cambria" w:cs="Calibri"/>
          <w:color w:val="000000" w:themeColor="text1"/>
        </w:rPr>
      </w:pPr>
      <w:r>
        <w:rPr>
          <w:rFonts w:ascii="Cambria" w:eastAsia="Calibri" w:hAnsi="Cambria" w:cs="Calibri"/>
          <w:color w:val="000000" w:themeColor="text1"/>
        </w:rPr>
        <w:t>Het streven is om de nieuwe website nog voor de presentatie van het seizoen 26/27 ‘in de lucht’ te hebben, d.w.z. in de loop van maart 2026.</w:t>
      </w:r>
    </w:p>
    <w:p w14:paraId="45C1E909" w14:textId="77777777" w:rsidR="00D340CF" w:rsidRDefault="00D340CF" w:rsidP="00541F07">
      <w:pPr>
        <w:rPr>
          <w:rFonts w:ascii="Cambria" w:eastAsia="Calibri" w:hAnsi="Cambria" w:cs="Calibri"/>
          <w:color w:val="000000" w:themeColor="text1"/>
        </w:rPr>
      </w:pPr>
    </w:p>
    <w:p w14:paraId="6CCE1A4F" w14:textId="7F509D0D" w:rsidR="00D340CF" w:rsidRDefault="00D340CF" w:rsidP="00541F07">
      <w:pPr>
        <w:rPr>
          <w:rFonts w:ascii="Cambria" w:eastAsia="Calibri" w:hAnsi="Cambria" w:cs="Calibri"/>
          <w:color w:val="000000" w:themeColor="text1"/>
        </w:rPr>
      </w:pPr>
      <w:r>
        <w:rPr>
          <w:rFonts w:ascii="Cambria" w:eastAsia="Calibri" w:hAnsi="Cambria" w:cs="Calibri"/>
          <w:color w:val="000000" w:themeColor="text1"/>
        </w:rPr>
        <w:lastRenderedPageBreak/>
        <w:t>Tot slot zij vermeld dat ons bestuurslid Caspar Broeksma, een van de medeoprichters van de Stichting besloten heeft om zich als secretaris terug te trekken. Vanaf het eerste uur van de Stichting heeft hij deze functie op een aimabele wijze ingevuld. We zullen zijn betrokkenheid en bestuurlijke deskundigheid gaan missen. Met veel genoegen en vertrouwen stellen wij de nieuwe secretaris van het stichtingsbestuur voor: Quirijn Korthals Altes. Hij treedt per heden als zodanig in functie.</w:t>
      </w:r>
    </w:p>
    <w:p w14:paraId="6ECF7BCA" w14:textId="77777777" w:rsidR="00D340CF" w:rsidRDefault="00D340CF" w:rsidP="00541F07">
      <w:pPr>
        <w:rPr>
          <w:rFonts w:ascii="Cambria" w:eastAsia="Calibri" w:hAnsi="Cambria" w:cs="Calibri"/>
          <w:color w:val="000000" w:themeColor="text1"/>
        </w:rPr>
      </w:pPr>
    </w:p>
    <w:p w14:paraId="01091948" w14:textId="77777777" w:rsidR="00D340C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Amsterdam, 1 januari 2026</w:t>
      </w:r>
    </w:p>
    <w:p w14:paraId="551B928E" w14:textId="77777777" w:rsidR="00D340CF" w:rsidRDefault="00D340CF" w:rsidP="00D340CF">
      <w:pPr>
        <w:rPr>
          <w:rFonts w:ascii="Cambria" w:eastAsia="Times New Roman" w:hAnsi="Cambria" w:cs="Calibri"/>
          <w:color w:val="000000" w:themeColor="text1"/>
        </w:rPr>
      </w:pPr>
    </w:p>
    <w:p w14:paraId="1DD242A8" w14:textId="77777777" w:rsidR="00D340C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Gerard Jongerius (voorzitter)</w:t>
      </w:r>
    </w:p>
    <w:p w14:paraId="2653E9A5" w14:textId="77777777" w:rsidR="00D340C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Caspar Broeksma (secretaris)</w:t>
      </w:r>
    </w:p>
    <w:p w14:paraId="7C3724C5" w14:textId="77777777" w:rsidR="00D340CF" w:rsidRPr="0023730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Kees van Tilburg (penningmeester)</w:t>
      </w:r>
    </w:p>
    <w:p w14:paraId="7F0E40DB" w14:textId="77777777" w:rsidR="00541F07" w:rsidRPr="0023730F" w:rsidRDefault="00541F07" w:rsidP="00541F07">
      <w:pPr>
        <w:rPr>
          <w:rFonts w:ascii="Cambria" w:eastAsia="Calibri" w:hAnsi="Cambria" w:cs="Calibri"/>
          <w:color w:val="000000" w:themeColor="text1"/>
        </w:rPr>
      </w:pPr>
    </w:p>
    <w:p w14:paraId="760EF76E" w14:textId="77777777" w:rsidR="00F455C0" w:rsidRDefault="00F455C0" w:rsidP="008D0F4E">
      <w:pPr>
        <w:rPr>
          <w:rFonts w:ascii="Cambria" w:hAnsi="Cambria"/>
          <w:color w:val="000000"/>
        </w:rPr>
      </w:pPr>
    </w:p>
    <w:p w14:paraId="6EF1082E" w14:textId="77777777" w:rsidR="00CE34C3" w:rsidRDefault="00CE34C3" w:rsidP="008D0F4E">
      <w:pPr>
        <w:rPr>
          <w:rFonts w:ascii="Cambria" w:hAnsi="Cambria"/>
          <w:color w:val="000000"/>
        </w:rPr>
      </w:pPr>
    </w:p>
    <w:p w14:paraId="20190C86" w14:textId="77777777" w:rsidR="0093198F" w:rsidRDefault="0093198F" w:rsidP="008D0F4E">
      <w:pPr>
        <w:rPr>
          <w:rFonts w:ascii="Cambria" w:hAnsi="Cambria"/>
          <w:color w:val="000000"/>
        </w:rPr>
      </w:pPr>
    </w:p>
    <w:p w14:paraId="3752F32D" w14:textId="77777777" w:rsidR="00D340CF" w:rsidRDefault="00D340CF" w:rsidP="008D0F4E">
      <w:pPr>
        <w:rPr>
          <w:rFonts w:ascii="Cambria" w:hAnsi="Cambria"/>
          <w:color w:val="000000"/>
        </w:rPr>
      </w:pPr>
    </w:p>
    <w:p w14:paraId="54A8E1D7" w14:textId="77777777" w:rsidR="00D340CF" w:rsidRDefault="00D340CF" w:rsidP="008D0F4E">
      <w:pPr>
        <w:rPr>
          <w:rFonts w:ascii="Cambria" w:hAnsi="Cambria"/>
          <w:color w:val="000000"/>
        </w:rPr>
      </w:pPr>
    </w:p>
    <w:p w14:paraId="33586E3B" w14:textId="77777777" w:rsidR="00D340CF" w:rsidRDefault="00D340CF" w:rsidP="008D0F4E">
      <w:pPr>
        <w:rPr>
          <w:rFonts w:ascii="Cambria" w:hAnsi="Cambria"/>
          <w:color w:val="000000"/>
        </w:rPr>
      </w:pPr>
    </w:p>
    <w:p w14:paraId="539E5439" w14:textId="77777777" w:rsidR="00D340CF" w:rsidRDefault="00D340CF" w:rsidP="008D0F4E">
      <w:pPr>
        <w:rPr>
          <w:rFonts w:ascii="Cambria" w:hAnsi="Cambria"/>
          <w:color w:val="000000"/>
        </w:rPr>
      </w:pPr>
    </w:p>
    <w:p w14:paraId="5A06E702" w14:textId="77777777" w:rsidR="00D340CF" w:rsidRDefault="00D340CF" w:rsidP="008D0F4E">
      <w:pPr>
        <w:rPr>
          <w:rFonts w:ascii="Cambria" w:hAnsi="Cambria"/>
          <w:color w:val="000000"/>
        </w:rPr>
      </w:pPr>
    </w:p>
    <w:p w14:paraId="048C2D74" w14:textId="77777777" w:rsidR="00D340CF" w:rsidRDefault="00D340CF" w:rsidP="008D0F4E">
      <w:pPr>
        <w:rPr>
          <w:rFonts w:ascii="Cambria" w:hAnsi="Cambria"/>
          <w:color w:val="000000"/>
        </w:rPr>
      </w:pPr>
    </w:p>
    <w:p w14:paraId="0F13AE17" w14:textId="77777777" w:rsidR="00D340CF" w:rsidRDefault="00D340CF" w:rsidP="008D0F4E">
      <w:pPr>
        <w:rPr>
          <w:rFonts w:ascii="Cambria" w:hAnsi="Cambria"/>
          <w:color w:val="000000"/>
        </w:rPr>
      </w:pPr>
    </w:p>
    <w:p w14:paraId="0685BFA4" w14:textId="77777777" w:rsidR="00D340CF" w:rsidRDefault="00D340CF" w:rsidP="008D0F4E">
      <w:pPr>
        <w:rPr>
          <w:rFonts w:ascii="Cambria" w:hAnsi="Cambria"/>
          <w:color w:val="000000"/>
        </w:rPr>
      </w:pPr>
    </w:p>
    <w:p w14:paraId="5C4C8DB9" w14:textId="77777777" w:rsidR="00D340CF" w:rsidRDefault="00D340CF" w:rsidP="008D0F4E">
      <w:pPr>
        <w:rPr>
          <w:rFonts w:ascii="Cambria" w:hAnsi="Cambria"/>
          <w:color w:val="000000"/>
        </w:rPr>
      </w:pPr>
    </w:p>
    <w:p w14:paraId="2DD779C6" w14:textId="77777777" w:rsidR="00D340CF" w:rsidRDefault="00D340CF" w:rsidP="008D0F4E">
      <w:pPr>
        <w:rPr>
          <w:rFonts w:ascii="Cambria" w:hAnsi="Cambria"/>
          <w:color w:val="000000"/>
        </w:rPr>
      </w:pPr>
    </w:p>
    <w:p w14:paraId="2190383E" w14:textId="77777777" w:rsidR="00D340CF" w:rsidRDefault="00D340CF" w:rsidP="008D0F4E">
      <w:pPr>
        <w:rPr>
          <w:rFonts w:ascii="Cambria" w:hAnsi="Cambria"/>
          <w:color w:val="000000"/>
        </w:rPr>
      </w:pPr>
    </w:p>
    <w:p w14:paraId="53E731ED" w14:textId="77777777" w:rsidR="00D340CF" w:rsidRDefault="00D340CF" w:rsidP="008D0F4E">
      <w:pPr>
        <w:rPr>
          <w:rFonts w:ascii="Cambria" w:hAnsi="Cambria"/>
          <w:color w:val="000000"/>
        </w:rPr>
      </w:pPr>
    </w:p>
    <w:p w14:paraId="49E0F83C" w14:textId="77777777" w:rsidR="00D340CF" w:rsidRDefault="00D340CF" w:rsidP="008D0F4E">
      <w:pPr>
        <w:rPr>
          <w:rFonts w:ascii="Cambria" w:hAnsi="Cambria"/>
          <w:color w:val="000000"/>
        </w:rPr>
      </w:pPr>
    </w:p>
    <w:p w14:paraId="53B5AF7C" w14:textId="77777777" w:rsidR="00D340CF" w:rsidRDefault="00D340CF" w:rsidP="008D0F4E">
      <w:pPr>
        <w:rPr>
          <w:rFonts w:ascii="Cambria" w:hAnsi="Cambria"/>
          <w:color w:val="000000"/>
        </w:rPr>
      </w:pPr>
    </w:p>
    <w:p w14:paraId="0F2897B9" w14:textId="77777777" w:rsidR="00D340CF" w:rsidRDefault="00D340CF" w:rsidP="008D0F4E">
      <w:pPr>
        <w:rPr>
          <w:rFonts w:ascii="Cambria" w:hAnsi="Cambria"/>
          <w:color w:val="000000"/>
        </w:rPr>
      </w:pPr>
    </w:p>
    <w:p w14:paraId="0179C7C4" w14:textId="77777777" w:rsidR="00D340CF" w:rsidRDefault="00D340CF" w:rsidP="008D0F4E">
      <w:pPr>
        <w:rPr>
          <w:rFonts w:ascii="Cambria" w:hAnsi="Cambria"/>
          <w:color w:val="000000"/>
        </w:rPr>
      </w:pPr>
    </w:p>
    <w:p w14:paraId="416470BB" w14:textId="77777777" w:rsidR="00D340CF" w:rsidRDefault="00D340CF" w:rsidP="008D0F4E">
      <w:pPr>
        <w:rPr>
          <w:rFonts w:ascii="Cambria" w:hAnsi="Cambria"/>
          <w:color w:val="000000"/>
        </w:rPr>
      </w:pPr>
    </w:p>
    <w:p w14:paraId="16A6E7C1" w14:textId="77777777" w:rsidR="00D340CF" w:rsidRDefault="00D340CF" w:rsidP="008D0F4E">
      <w:pPr>
        <w:rPr>
          <w:rFonts w:ascii="Cambria" w:hAnsi="Cambria"/>
          <w:color w:val="000000"/>
        </w:rPr>
      </w:pPr>
    </w:p>
    <w:p w14:paraId="02B1A62D" w14:textId="77777777" w:rsidR="00D340CF" w:rsidRDefault="00D340CF" w:rsidP="008D0F4E">
      <w:pPr>
        <w:rPr>
          <w:rFonts w:ascii="Cambria" w:hAnsi="Cambria"/>
          <w:color w:val="000000"/>
        </w:rPr>
      </w:pPr>
    </w:p>
    <w:p w14:paraId="736AAF0E" w14:textId="77777777" w:rsidR="00D340CF" w:rsidRDefault="00D340CF" w:rsidP="008D0F4E">
      <w:pPr>
        <w:rPr>
          <w:rFonts w:ascii="Cambria" w:hAnsi="Cambria"/>
          <w:color w:val="000000"/>
        </w:rPr>
      </w:pPr>
    </w:p>
    <w:p w14:paraId="207FA1C9" w14:textId="77777777" w:rsidR="00D340CF" w:rsidRDefault="00D340CF" w:rsidP="008D0F4E">
      <w:pPr>
        <w:rPr>
          <w:rFonts w:ascii="Cambria" w:hAnsi="Cambria"/>
          <w:color w:val="000000"/>
        </w:rPr>
      </w:pPr>
    </w:p>
    <w:p w14:paraId="368FB766" w14:textId="77777777" w:rsidR="00D340CF" w:rsidRDefault="00D340CF" w:rsidP="008D0F4E">
      <w:pPr>
        <w:rPr>
          <w:rFonts w:ascii="Cambria" w:hAnsi="Cambria"/>
          <w:color w:val="000000"/>
        </w:rPr>
      </w:pPr>
    </w:p>
    <w:p w14:paraId="193A64D3" w14:textId="77777777" w:rsidR="00D340CF" w:rsidRDefault="00D340CF" w:rsidP="008D0F4E">
      <w:pPr>
        <w:rPr>
          <w:rFonts w:ascii="Cambria" w:hAnsi="Cambria"/>
          <w:color w:val="000000"/>
        </w:rPr>
      </w:pPr>
    </w:p>
    <w:p w14:paraId="1928C1F1" w14:textId="77777777" w:rsidR="00D340CF" w:rsidRDefault="00D340CF" w:rsidP="008D0F4E">
      <w:pPr>
        <w:rPr>
          <w:rFonts w:ascii="Cambria" w:hAnsi="Cambria"/>
          <w:color w:val="000000"/>
        </w:rPr>
      </w:pPr>
    </w:p>
    <w:p w14:paraId="1351BCF0" w14:textId="77777777" w:rsidR="00D340CF" w:rsidRDefault="00D340CF" w:rsidP="008D0F4E">
      <w:pPr>
        <w:rPr>
          <w:rFonts w:ascii="Cambria" w:hAnsi="Cambria"/>
          <w:color w:val="000000"/>
        </w:rPr>
      </w:pPr>
    </w:p>
    <w:p w14:paraId="7FC8BE3B" w14:textId="77777777" w:rsidR="00D340CF" w:rsidRDefault="00D340CF" w:rsidP="008D0F4E">
      <w:pPr>
        <w:rPr>
          <w:rFonts w:ascii="Cambria" w:hAnsi="Cambria"/>
          <w:color w:val="000000"/>
        </w:rPr>
      </w:pPr>
    </w:p>
    <w:p w14:paraId="7B8280B7" w14:textId="77777777" w:rsidR="00D340CF" w:rsidRDefault="00D340CF" w:rsidP="008D0F4E">
      <w:pPr>
        <w:rPr>
          <w:rFonts w:ascii="Cambria" w:hAnsi="Cambria"/>
          <w:color w:val="000000"/>
        </w:rPr>
      </w:pPr>
    </w:p>
    <w:p w14:paraId="4BB7DD2E" w14:textId="77777777" w:rsidR="00D340CF" w:rsidRDefault="00D340CF" w:rsidP="008D0F4E">
      <w:pPr>
        <w:rPr>
          <w:rFonts w:ascii="Cambria" w:hAnsi="Cambria"/>
          <w:color w:val="000000"/>
        </w:rPr>
      </w:pPr>
    </w:p>
    <w:p w14:paraId="734126D1" w14:textId="77777777" w:rsidR="00D340CF" w:rsidRDefault="00D340CF" w:rsidP="008D0F4E">
      <w:pPr>
        <w:rPr>
          <w:rFonts w:ascii="Cambria" w:hAnsi="Cambria"/>
          <w:color w:val="000000"/>
        </w:rPr>
      </w:pPr>
    </w:p>
    <w:p w14:paraId="7C19EB5C" w14:textId="77777777" w:rsidR="00D340CF" w:rsidRDefault="00D340CF" w:rsidP="008D0F4E">
      <w:pPr>
        <w:rPr>
          <w:rFonts w:ascii="Cambria" w:hAnsi="Cambria"/>
          <w:color w:val="000000"/>
        </w:rPr>
      </w:pPr>
    </w:p>
    <w:p w14:paraId="555D7625" w14:textId="77777777" w:rsidR="00D340CF" w:rsidRDefault="00D340CF" w:rsidP="008D0F4E">
      <w:pPr>
        <w:rPr>
          <w:rFonts w:ascii="Cambria" w:hAnsi="Cambria"/>
          <w:color w:val="000000"/>
        </w:rPr>
      </w:pPr>
    </w:p>
    <w:p w14:paraId="7403A538" w14:textId="77777777" w:rsidR="00D340CF" w:rsidRDefault="00D340CF" w:rsidP="008D0F4E">
      <w:pPr>
        <w:rPr>
          <w:rFonts w:ascii="Cambria" w:hAnsi="Cambria"/>
          <w:color w:val="000000"/>
        </w:rPr>
      </w:pPr>
    </w:p>
    <w:p w14:paraId="50354325" w14:textId="77777777" w:rsidR="00D340CF" w:rsidRDefault="00D340CF" w:rsidP="008D0F4E">
      <w:pPr>
        <w:rPr>
          <w:rFonts w:ascii="Cambria" w:hAnsi="Cambria"/>
          <w:color w:val="000000"/>
        </w:rPr>
      </w:pPr>
    </w:p>
    <w:tbl>
      <w:tblPr>
        <w:tblW w:w="8360" w:type="dxa"/>
        <w:tblInd w:w="70" w:type="dxa"/>
        <w:tblCellMar>
          <w:left w:w="70" w:type="dxa"/>
          <w:right w:w="70" w:type="dxa"/>
        </w:tblCellMar>
        <w:tblLook w:val="04A0" w:firstRow="1" w:lastRow="0" w:firstColumn="1" w:lastColumn="0" w:noHBand="0" w:noVBand="1"/>
      </w:tblPr>
      <w:tblGrid>
        <w:gridCol w:w="560"/>
        <w:gridCol w:w="1300"/>
        <w:gridCol w:w="1300"/>
        <w:gridCol w:w="1300"/>
        <w:gridCol w:w="1300"/>
        <w:gridCol w:w="1300"/>
        <w:gridCol w:w="1300"/>
      </w:tblGrid>
      <w:tr w:rsidR="00537DE8" w14:paraId="02B05831" w14:textId="77777777" w:rsidTr="00537DE8">
        <w:trPr>
          <w:trHeight w:val="320"/>
        </w:trPr>
        <w:tc>
          <w:tcPr>
            <w:tcW w:w="560" w:type="dxa"/>
            <w:tcBorders>
              <w:top w:val="nil"/>
              <w:left w:val="nil"/>
              <w:bottom w:val="nil"/>
              <w:right w:val="nil"/>
            </w:tcBorders>
            <w:shd w:val="clear" w:color="auto" w:fill="auto"/>
            <w:noWrap/>
            <w:vAlign w:val="bottom"/>
            <w:hideMark/>
          </w:tcPr>
          <w:p w14:paraId="7351FD3E" w14:textId="77777777" w:rsidR="00537DE8" w:rsidRDefault="00537DE8"/>
        </w:tc>
        <w:tc>
          <w:tcPr>
            <w:tcW w:w="1300" w:type="dxa"/>
            <w:tcBorders>
              <w:top w:val="nil"/>
              <w:left w:val="nil"/>
              <w:bottom w:val="nil"/>
              <w:right w:val="nil"/>
            </w:tcBorders>
            <w:shd w:val="clear" w:color="auto" w:fill="auto"/>
            <w:noWrap/>
            <w:vAlign w:val="bottom"/>
            <w:hideMark/>
          </w:tcPr>
          <w:p w14:paraId="2B6D2424"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5105338"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E55528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A4BCDF3"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928B300"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967EB07" w14:textId="77777777" w:rsidR="00537DE8" w:rsidRDefault="00537DE8">
            <w:pPr>
              <w:rPr>
                <w:sz w:val="20"/>
                <w:szCs w:val="20"/>
              </w:rPr>
            </w:pPr>
          </w:p>
        </w:tc>
      </w:tr>
      <w:tr w:rsidR="00537DE8" w14:paraId="660FEE6C" w14:textId="77777777" w:rsidTr="00537DE8">
        <w:trPr>
          <w:trHeight w:val="320"/>
        </w:trPr>
        <w:tc>
          <w:tcPr>
            <w:tcW w:w="560" w:type="dxa"/>
            <w:tcBorders>
              <w:top w:val="nil"/>
              <w:left w:val="nil"/>
              <w:bottom w:val="nil"/>
              <w:right w:val="nil"/>
            </w:tcBorders>
            <w:shd w:val="clear" w:color="auto" w:fill="auto"/>
            <w:noWrap/>
            <w:vAlign w:val="bottom"/>
            <w:hideMark/>
          </w:tcPr>
          <w:p w14:paraId="423411D0"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629C3360" w14:textId="77777777" w:rsidR="00537DE8" w:rsidRDefault="00537DE8">
            <w:pPr>
              <w:rPr>
                <w:rFonts w:ascii="Calibri" w:hAnsi="Calibri" w:cs="Calibri"/>
                <w:b/>
                <w:bCs/>
                <w:color w:val="000000"/>
              </w:rPr>
            </w:pPr>
            <w:r>
              <w:rPr>
                <w:rFonts w:ascii="Calibri" w:hAnsi="Calibri" w:cs="Calibri"/>
                <w:b/>
                <w:bCs/>
                <w:color w:val="000000"/>
              </w:rPr>
              <w:t>Jaarrekening 2025</w:t>
            </w:r>
          </w:p>
        </w:tc>
        <w:tc>
          <w:tcPr>
            <w:tcW w:w="1300" w:type="dxa"/>
            <w:tcBorders>
              <w:top w:val="nil"/>
              <w:left w:val="nil"/>
              <w:bottom w:val="nil"/>
              <w:right w:val="nil"/>
            </w:tcBorders>
            <w:shd w:val="clear" w:color="auto" w:fill="auto"/>
            <w:noWrap/>
            <w:vAlign w:val="bottom"/>
            <w:hideMark/>
          </w:tcPr>
          <w:p w14:paraId="1D6BE06A" w14:textId="77777777" w:rsidR="00537DE8" w:rsidRDefault="00537DE8">
            <w:pPr>
              <w:rPr>
                <w:rFonts w:ascii="Calibri" w:hAnsi="Calibri" w:cs="Calibri"/>
                <w:b/>
                <w:bCs/>
                <w:color w:val="000000"/>
              </w:rPr>
            </w:pPr>
          </w:p>
        </w:tc>
        <w:tc>
          <w:tcPr>
            <w:tcW w:w="1300" w:type="dxa"/>
            <w:tcBorders>
              <w:top w:val="nil"/>
              <w:left w:val="nil"/>
              <w:bottom w:val="nil"/>
              <w:right w:val="nil"/>
            </w:tcBorders>
            <w:shd w:val="clear" w:color="auto" w:fill="auto"/>
            <w:noWrap/>
            <w:vAlign w:val="bottom"/>
            <w:hideMark/>
          </w:tcPr>
          <w:p w14:paraId="4E8D039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2D0BEA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D3003D5" w14:textId="77777777" w:rsidR="00537DE8" w:rsidRDefault="00537DE8">
            <w:pPr>
              <w:rPr>
                <w:sz w:val="20"/>
                <w:szCs w:val="20"/>
              </w:rPr>
            </w:pPr>
          </w:p>
        </w:tc>
      </w:tr>
      <w:tr w:rsidR="00537DE8" w14:paraId="0D98FE71" w14:textId="77777777" w:rsidTr="00537DE8">
        <w:trPr>
          <w:trHeight w:val="320"/>
        </w:trPr>
        <w:tc>
          <w:tcPr>
            <w:tcW w:w="560" w:type="dxa"/>
            <w:tcBorders>
              <w:top w:val="nil"/>
              <w:left w:val="nil"/>
              <w:bottom w:val="nil"/>
              <w:right w:val="nil"/>
            </w:tcBorders>
            <w:shd w:val="clear" w:color="auto" w:fill="auto"/>
            <w:noWrap/>
            <w:vAlign w:val="bottom"/>
            <w:hideMark/>
          </w:tcPr>
          <w:p w14:paraId="0C3AA2B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0821004"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8AD3DB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926AF7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C2725D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4E3F50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83D2A9F" w14:textId="77777777" w:rsidR="00537DE8" w:rsidRDefault="00537DE8">
            <w:pPr>
              <w:rPr>
                <w:sz w:val="20"/>
                <w:szCs w:val="20"/>
              </w:rPr>
            </w:pPr>
          </w:p>
        </w:tc>
      </w:tr>
      <w:tr w:rsidR="00537DE8" w14:paraId="3524BA38" w14:textId="77777777" w:rsidTr="00537DE8">
        <w:trPr>
          <w:trHeight w:val="320"/>
        </w:trPr>
        <w:tc>
          <w:tcPr>
            <w:tcW w:w="560" w:type="dxa"/>
            <w:tcBorders>
              <w:top w:val="nil"/>
              <w:left w:val="nil"/>
              <w:bottom w:val="nil"/>
              <w:right w:val="nil"/>
            </w:tcBorders>
            <w:shd w:val="clear" w:color="auto" w:fill="auto"/>
            <w:noWrap/>
            <w:vAlign w:val="bottom"/>
            <w:hideMark/>
          </w:tcPr>
          <w:p w14:paraId="4165DF03"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7C294523" w14:textId="77777777" w:rsidR="00537DE8" w:rsidRDefault="00537DE8">
            <w:pPr>
              <w:rPr>
                <w:rFonts w:ascii="Calibri" w:hAnsi="Calibri" w:cs="Calibri"/>
                <w:b/>
                <w:bCs/>
                <w:i/>
                <w:iCs/>
                <w:color w:val="000000"/>
              </w:rPr>
            </w:pPr>
            <w:r>
              <w:rPr>
                <w:rFonts w:ascii="Calibri" w:hAnsi="Calibri" w:cs="Calibri"/>
                <w:b/>
                <w:bCs/>
                <w:i/>
                <w:iCs/>
                <w:color w:val="000000"/>
              </w:rPr>
              <w:t>Resultatenrekening</w:t>
            </w:r>
          </w:p>
        </w:tc>
        <w:tc>
          <w:tcPr>
            <w:tcW w:w="1300" w:type="dxa"/>
            <w:tcBorders>
              <w:top w:val="nil"/>
              <w:left w:val="nil"/>
              <w:bottom w:val="nil"/>
              <w:right w:val="nil"/>
            </w:tcBorders>
            <w:shd w:val="clear" w:color="auto" w:fill="auto"/>
            <w:noWrap/>
            <w:vAlign w:val="bottom"/>
            <w:hideMark/>
          </w:tcPr>
          <w:p w14:paraId="564E41C1" w14:textId="77777777" w:rsidR="00537DE8" w:rsidRDefault="00537DE8">
            <w:pPr>
              <w:rPr>
                <w:rFonts w:ascii="Calibri" w:hAnsi="Calibri" w:cs="Calibri"/>
                <w:b/>
                <w:bCs/>
                <w:i/>
                <w:iCs/>
                <w:color w:val="000000"/>
              </w:rPr>
            </w:pPr>
          </w:p>
        </w:tc>
        <w:tc>
          <w:tcPr>
            <w:tcW w:w="1300" w:type="dxa"/>
            <w:tcBorders>
              <w:top w:val="nil"/>
              <w:left w:val="nil"/>
              <w:bottom w:val="nil"/>
              <w:right w:val="nil"/>
            </w:tcBorders>
            <w:shd w:val="clear" w:color="auto" w:fill="auto"/>
            <w:noWrap/>
            <w:vAlign w:val="bottom"/>
            <w:hideMark/>
          </w:tcPr>
          <w:p w14:paraId="133D74A3" w14:textId="77777777" w:rsidR="00537DE8" w:rsidRDefault="00537DE8">
            <w:pPr>
              <w:jc w:val="right"/>
              <w:rPr>
                <w:rFonts w:ascii="Calibri" w:hAnsi="Calibri" w:cs="Calibri"/>
                <w:color w:val="000000"/>
              </w:rPr>
            </w:pPr>
            <w:r>
              <w:rPr>
                <w:rFonts w:ascii="Calibri" w:hAnsi="Calibri" w:cs="Calibri"/>
                <w:color w:val="000000"/>
              </w:rPr>
              <w:t>2025</w:t>
            </w:r>
          </w:p>
        </w:tc>
        <w:tc>
          <w:tcPr>
            <w:tcW w:w="1300" w:type="dxa"/>
            <w:tcBorders>
              <w:top w:val="nil"/>
              <w:left w:val="nil"/>
              <w:bottom w:val="nil"/>
              <w:right w:val="nil"/>
            </w:tcBorders>
            <w:shd w:val="clear" w:color="auto" w:fill="auto"/>
            <w:noWrap/>
            <w:vAlign w:val="bottom"/>
            <w:hideMark/>
          </w:tcPr>
          <w:p w14:paraId="37B05DCB" w14:textId="77777777" w:rsidR="00537DE8" w:rsidRDefault="00537DE8">
            <w:pPr>
              <w:jc w:val="right"/>
              <w:rPr>
                <w:rFonts w:ascii="Calibri" w:hAnsi="Calibri" w:cs="Calibri"/>
                <w:color w:val="000000"/>
              </w:rPr>
            </w:pPr>
            <w:r>
              <w:rPr>
                <w:rFonts w:ascii="Calibri" w:hAnsi="Calibri" w:cs="Calibri"/>
                <w:color w:val="000000"/>
              </w:rPr>
              <w:t>2024</w:t>
            </w:r>
          </w:p>
        </w:tc>
        <w:tc>
          <w:tcPr>
            <w:tcW w:w="1300" w:type="dxa"/>
            <w:tcBorders>
              <w:top w:val="nil"/>
              <w:left w:val="nil"/>
              <w:bottom w:val="nil"/>
              <w:right w:val="nil"/>
            </w:tcBorders>
            <w:shd w:val="clear" w:color="auto" w:fill="auto"/>
            <w:noWrap/>
            <w:vAlign w:val="bottom"/>
            <w:hideMark/>
          </w:tcPr>
          <w:p w14:paraId="040B00A7" w14:textId="77777777" w:rsidR="00537DE8" w:rsidRDefault="00537DE8">
            <w:pPr>
              <w:jc w:val="right"/>
              <w:rPr>
                <w:rFonts w:ascii="Calibri" w:hAnsi="Calibri" w:cs="Calibri"/>
                <w:color w:val="000000"/>
              </w:rPr>
            </w:pPr>
          </w:p>
        </w:tc>
      </w:tr>
      <w:tr w:rsidR="00537DE8" w14:paraId="216CF37E" w14:textId="77777777" w:rsidTr="00537DE8">
        <w:trPr>
          <w:trHeight w:val="320"/>
        </w:trPr>
        <w:tc>
          <w:tcPr>
            <w:tcW w:w="560" w:type="dxa"/>
            <w:tcBorders>
              <w:top w:val="nil"/>
              <w:left w:val="nil"/>
              <w:bottom w:val="nil"/>
              <w:right w:val="nil"/>
            </w:tcBorders>
            <w:shd w:val="clear" w:color="auto" w:fill="auto"/>
            <w:noWrap/>
            <w:vAlign w:val="bottom"/>
            <w:hideMark/>
          </w:tcPr>
          <w:p w14:paraId="5D08CEFC"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5F96ED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D1D168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FF6014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B9BB82A" w14:textId="77777777" w:rsidR="00537DE8" w:rsidRDefault="00537DE8">
            <w:pPr>
              <w:rPr>
                <w:rFonts w:ascii="Calibri" w:hAnsi="Calibri" w:cs="Calibri"/>
                <w:color w:val="000000"/>
              </w:rPr>
            </w:pPr>
            <w:r>
              <w:rPr>
                <w:rFonts w:ascii="Calibri" w:hAnsi="Calibri" w:cs="Calibri"/>
                <w:color w:val="000000"/>
              </w:rPr>
              <w:t>€</w:t>
            </w:r>
          </w:p>
        </w:tc>
        <w:tc>
          <w:tcPr>
            <w:tcW w:w="1300" w:type="dxa"/>
            <w:tcBorders>
              <w:top w:val="nil"/>
              <w:left w:val="nil"/>
              <w:bottom w:val="nil"/>
              <w:right w:val="nil"/>
            </w:tcBorders>
            <w:shd w:val="clear" w:color="auto" w:fill="auto"/>
            <w:noWrap/>
            <w:vAlign w:val="bottom"/>
            <w:hideMark/>
          </w:tcPr>
          <w:p w14:paraId="5FF50603" w14:textId="77777777" w:rsidR="00537DE8" w:rsidRDefault="00537DE8">
            <w:pPr>
              <w:rPr>
                <w:rFonts w:ascii="Calibri" w:hAnsi="Calibri" w:cs="Calibri"/>
                <w:color w:val="000000"/>
              </w:rPr>
            </w:pPr>
            <w:r>
              <w:rPr>
                <w:rFonts w:ascii="Calibri" w:hAnsi="Calibri" w:cs="Calibri"/>
                <w:color w:val="000000"/>
              </w:rPr>
              <w:t>€</w:t>
            </w:r>
          </w:p>
        </w:tc>
        <w:tc>
          <w:tcPr>
            <w:tcW w:w="1300" w:type="dxa"/>
            <w:tcBorders>
              <w:top w:val="nil"/>
              <w:left w:val="nil"/>
              <w:bottom w:val="nil"/>
              <w:right w:val="nil"/>
            </w:tcBorders>
            <w:shd w:val="clear" w:color="auto" w:fill="auto"/>
            <w:noWrap/>
            <w:vAlign w:val="bottom"/>
            <w:hideMark/>
          </w:tcPr>
          <w:p w14:paraId="55F48A5D" w14:textId="77777777" w:rsidR="00537DE8" w:rsidRDefault="00537DE8">
            <w:pPr>
              <w:rPr>
                <w:rFonts w:ascii="Calibri" w:hAnsi="Calibri" w:cs="Calibri"/>
                <w:color w:val="000000"/>
              </w:rPr>
            </w:pPr>
          </w:p>
        </w:tc>
      </w:tr>
      <w:tr w:rsidR="00537DE8" w14:paraId="33E0BAA3" w14:textId="77777777" w:rsidTr="00537DE8">
        <w:trPr>
          <w:trHeight w:val="320"/>
        </w:trPr>
        <w:tc>
          <w:tcPr>
            <w:tcW w:w="560" w:type="dxa"/>
            <w:tcBorders>
              <w:top w:val="nil"/>
              <w:left w:val="nil"/>
              <w:bottom w:val="nil"/>
              <w:right w:val="nil"/>
            </w:tcBorders>
            <w:shd w:val="clear" w:color="auto" w:fill="auto"/>
            <w:noWrap/>
            <w:vAlign w:val="bottom"/>
            <w:hideMark/>
          </w:tcPr>
          <w:p w14:paraId="6BC5FD3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5901C05" w14:textId="77777777" w:rsidR="00537DE8" w:rsidRDefault="00537DE8">
            <w:pPr>
              <w:rPr>
                <w:rFonts w:ascii="Calibri" w:hAnsi="Calibri" w:cs="Calibri"/>
                <w:b/>
                <w:bCs/>
                <w:color w:val="000000"/>
              </w:rPr>
            </w:pPr>
            <w:r>
              <w:rPr>
                <w:rFonts w:ascii="Calibri" w:hAnsi="Calibri" w:cs="Calibri"/>
                <w:b/>
                <w:bCs/>
                <w:color w:val="000000"/>
              </w:rPr>
              <w:t>Inkomsten</w:t>
            </w:r>
          </w:p>
        </w:tc>
        <w:tc>
          <w:tcPr>
            <w:tcW w:w="1300" w:type="dxa"/>
            <w:tcBorders>
              <w:top w:val="nil"/>
              <w:left w:val="nil"/>
              <w:bottom w:val="nil"/>
              <w:right w:val="nil"/>
            </w:tcBorders>
            <w:shd w:val="clear" w:color="auto" w:fill="auto"/>
            <w:noWrap/>
            <w:vAlign w:val="bottom"/>
            <w:hideMark/>
          </w:tcPr>
          <w:p w14:paraId="248FBB2B" w14:textId="77777777" w:rsidR="00537DE8" w:rsidRDefault="00537DE8">
            <w:pPr>
              <w:rPr>
                <w:rFonts w:ascii="Calibri" w:hAnsi="Calibri" w:cs="Calibri"/>
                <w:b/>
                <w:bCs/>
                <w:color w:val="000000"/>
              </w:rPr>
            </w:pPr>
          </w:p>
        </w:tc>
        <w:tc>
          <w:tcPr>
            <w:tcW w:w="1300" w:type="dxa"/>
            <w:tcBorders>
              <w:top w:val="nil"/>
              <w:left w:val="nil"/>
              <w:bottom w:val="nil"/>
              <w:right w:val="nil"/>
            </w:tcBorders>
            <w:shd w:val="clear" w:color="auto" w:fill="auto"/>
            <w:noWrap/>
            <w:vAlign w:val="bottom"/>
            <w:hideMark/>
          </w:tcPr>
          <w:p w14:paraId="390C21C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179DD1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B237B7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B457D31" w14:textId="77777777" w:rsidR="00537DE8" w:rsidRDefault="00537DE8">
            <w:pPr>
              <w:rPr>
                <w:sz w:val="20"/>
                <w:szCs w:val="20"/>
              </w:rPr>
            </w:pPr>
          </w:p>
        </w:tc>
      </w:tr>
      <w:tr w:rsidR="00537DE8" w14:paraId="2A674735" w14:textId="77777777" w:rsidTr="00537DE8">
        <w:trPr>
          <w:trHeight w:val="320"/>
        </w:trPr>
        <w:tc>
          <w:tcPr>
            <w:tcW w:w="560" w:type="dxa"/>
            <w:tcBorders>
              <w:top w:val="nil"/>
              <w:left w:val="nil"/>
              <w:bottom w:val="nil"/>
              <w:right w:val="nil"/>
            </w:tcBorders>
            <w:shd w:val="clear" w:color="auto" w:fill="auto"/>
            <w:noWrap/>
            <w:vAlign w:val="bottom"/>
            <w:hideMark/>
          </w:tcPr>
          <w:p w14:paraId="4F64C02D"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672D6AB1" w14:textId="77777777" w:rsidR="00537DE8" w:rsidRDefault="00537DE8">
            <w:pPr>
              <w:rPr>
                <w:rFonts w:ascii="Calibri" w:hAnsi="Calibri" w:cs="Calibri"/>
                <w:color w:val="000000"/>
              </w:rPr>
            </w:pPr>
            <w:r>
              <w:rPr>
                <w:rFonts w:ascii="Calibri" w:hAnsi="Calibri" w:cs="Calibri"/>
                <w:color w:val="000000"/>
              </w:rPr>
              <w:t>Bijdragen Genoten</w:t>
            </w:r>
          </w:p>
        </w:tc>
        <w:tc>
          <w:tcPr>
            <w:tcW w:w="1300" w:type="dxa"/>
            <w:tcBorders>
              <w:top w:val="nil"/>
              <w:left w:val="nil"/>
              <w:bottom w:val="nil"/>
              <w:right w:val="nil"/>
            </w:tcBorders>
            <w:shd w:val="clear" w:color="auto" w:fill="auto"/>
            <w:noWrap/>
            <w:vAlign w:val="bottom"/>
            <w:hideMark/>
          </w:tcPr>
          <w:p w14:paraId="5462FB2A"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744A658D" w14:textId="77777777" w:rsidR="00537DE8" w:rsidRDefault="00537DE8">
            <w:pPr>
              <w:jc w:val="right"/>
              <w:rPr>
                <w:rFonts w:ascii="Calibri" w:hAnsi="Calibri" w:cs="Calibri"/>
                <w:color w:val="000000"/>
              </w:rPr>
            </w:pPr>
            <w:r>
              <w:rPr>
                <w:rFonts w:ascii="Calibri" w:hAnsi="Calibri" w:cs="Calibri"/>
                <w:color w:val="000000"/>
              </w:rPr>
              <w:t>20.240</w:t>
            </w:r>
          </w:p>
        </w:tc>
        <w:tc>
          <w:tcPr>
            <w:tcW w:w="1300" w:type="dxa"/>
            <w:tcBorders>
              <w:top w:val="nil"/>
              <w:left w:val="nil"/>
              <w:bottom w:val="nil"/>
              <w:right w:val="nil"/>
            </w:tcBorders>
            <w:shd w:val="clear" w:color="auto" w:fill="auto"/>
            <w:noWrap/>
            <w:vAlign w:val="bottom"/>
            <w:hideMark/>
          </w:tcPr>
          <w:p w14:paraId="6526D69E" w14:textId="77777777" w:rsidR="00537DE8" w:rsidRDefault="00537DE8">
            <w:pPr>
              <w:jc w:val="right"/>
              <w:rPr>
                <w:rFonts w:ascii="Calibri" w:hAnsi="Calibri" w:cs="Calibri"/>
                <w:color w:val="000000"/>
              </w:rPr>
            </w:pPr>
            <w:r>
              <w:rPr>
                <w:rFonts w:ascii="Calibri" w:hAnsi="Calibri" w:cs="Calibri"/>
                <w:color w:val="000000"/>
              </w:rPr>
              <w:t>24.560</w:t>
            </w:r>
          </w:p>
        </w:tc>
        <w:tc>
          <w:tcPr>
            <w:tcW w:w="1300" w:type="dxa"/>
            <w:tcBorders>
              <w:top w:val="nil"/>
              <w:left w:val="nil"/>
              <w:bottom w:val="nil"/>
              <w:right w:val="nil"/>
            </w:tcBorders>
            <w:shd w:val="clear" w:color="auto" w:fill="auto"/>
            <w:noWrap/>
            <w:vAlign w:val="bottom"/>
            <w:hideMark/>
          </w:tcPr>
          <w:p w14:paraId="1E046A1B" w14:textId="77777777" w:rsidR="00537DE8" w:rsidRDefault="00537DE8">
            <w:pPr>
              <w:jc w:val="right"/>
              <w:rPr>
                <w:rFonts w:ascii="Calibri" w:hAnsi="Calibri" w:cs="Calibri"/>
                <w:color w:val="000000"/>
              </w:rPr>
            </w:pPr>
          </w:p>
        </w:tc>
      </w:tr>
      <w:tr w:rsidR="00537DE8" w14:paraId="30E74C31" w14:textId="77777777" w:rsidTr="00537DE8">
        <w:trPr>
          <w:trHeight w:val="320"/>
        </w:trPr>
        <w:tc>
          <w:tcPr>
            <w:tcW w:w="560" w:type="dxa"/>
            <w:tcBorders>
              <w:top w:val="nil"/>
              <w:left w:val="nil"/>
              <w:bottom w:val="nil"/>
              <w:right w:val="nil"/>
            </w:tcBorders>
            <w:shd w:val="clear" w:color="auto" w:fill="auto"/>
            <w:noWrap/>
            <w:vAlign w:val="bottom"/>
            <w:hideMark/>
          </w:tcPr>
          <w:p w14:paraId="572374F9"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064B618E" w14:textId="77777777" w:rsidR="00537DE8" w:rsidRDefault="00537DE8">
            <w:pPr>
              <w:rPr>
                <w:rFonts w:ascii="Calibri" w:hAnsi="Calibri" w:cs="Calibri"/>
                <w:color w:val="000000"/>
              </w:rPr>
            </w:pPr>
            <w:r>
              <w:rPr>
                <w:rFonts w:ascii="Calibri" w:hAnsi="Calibri" w:cs="Calibri"/>
                <w:color w:val="000000"/>
              </w:rPr>
              <w:t>Bijdragen Vrienden</w:t>
            </w:r>
          </w:p>
        </w:tc>
        <w:tc>
          <w:tcPr>
            <w:tcW w:w="1300" w:type="dxa"/>
            <w:tcBorders>
              <w:top w:val="nil"/>
              <w:left w:val="nil"/>
              <w:bottom w:val="nil"/>
              <w:right w:val="nil"/>
            </w:tcBorders>
            <w:shd w:val="clear" w:color="auto" w:fill="auto"/>
            <w:noWrap/>
            <w:vAlign w:val="bottom"/>
            <w:hideMark/>
          </w:tcPr>
          <w:p w14:paraId="14EA4A0C"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7B277071" w14:textId="77777777" w:rsidR="00537DE8" w:rsidRDefault="00537DE8">
            <w:pPr>
              <w:jc w:val="right"/>
              <w:rPr>
                <w:rFonts w:ascii="Calibri" w:hAnsi="Calibri" w:cs="Calibri"/>
                <w:color w:val="000000"/>
                <w:u w:val="single"/>
              </w:rPr>
            </w:pPr>
            <w:r>
              <w:rPr>
                <w:rFonts w:ascii="Calibri" w:hAnsi="Calibri" w:cs="Calibri"/>
                <w:color w:val="000000"/>
                <w:u w:val="single"/>
              </w:rPr>
              <w:t>1.120</w:t>
            </w:r>
          </w:p>
        </w:tc>
        <w:tc>
          <w:tcPr>
            <w:tcW w:w="1300" w:type="dxa"/>
            <w:tcBorders>
              <w:top w:val="nil"/>
              <w:left w:val="nil"/>
              <w:bottom w:val="nil"/>
              <w:right w:val="nil"/>
            </w:tcBorders>
            <w:shd w:val="clear" w:color="auto" w:fill="auto"/>
            <w:noWrap/>
            <w:vAlign w:val="bottom"/>
            <w:hideMark/>
          </w:tcPr>
          <w:p w14:paraId="3311A732" w14:textId="77777777" w:rsidR="00537DE8" w:rsidRDefault="00537DE8">
            <w:pPr>
              <w:jc w:val="right"/>
              <w:rPr>
                <w:rFonts w:ascii="Calibri" w:hAnsi="Calibri" w:cs="Calibri"/>
                <w:color w:val="000000"/>
                <w:u w:val="single"/>
              </w:rPr>
            </w:pPr>
            <w:r>
              <w:rPr>
                <w:rFonts w:ascii="Calibri" w:hAnsi="Calibri" w:cs="Calibri"/>
                <w:color w:val="000000"/>
                <w:u w:val="single"/>
              </w:rPr>
              <w:t>1.275</w:t>
            </w:r>
          </w:p>
        </w:tc>
        <w:tc>
          <w:tcPr>
            <w:tcW w:w="1300" w:type="dxa"/>
            <w:tcBorders>
              <w:top w:val="nil"/>
              <w:left w:val="nil"/>
              <w:bottom w:val="nil"/>
              <w:right w:val="nil"/>
            </w:tcBorders>
            <w:shd w:val="clear" w:color="auto" w:fill="auto"/>
            <w:noWrap/>
            <w:vAlign w:val="bottom"/>
            <w:hideMark/>
          </w:tcPr>
          <w:p w14:paraId="474804A7" w14:textId="77777777" w:rsidR="00537DE8" w:rsidRDefault="00537DE8">
            <w:pPr>
              <w:jc w:val="right"/>
              <w:rPr>
                <w:rFonts w:ascii="Calibri" w:hAnsi="Calibri" w:cs="Calibri"/>
                <w:color w:val="000000"/>
                <w:u w:val="single"/>
              </w:rPr>
            </w:pPr>
          </w:p>
        </w:tc>
      </w:tr>
      <w:tr w:rsidR="00537DE8" w14:paraId="6DBEF69F" w14:textId="77777777" w:rsidTr="00537DE8">
        <w:trPr>
          <w:trHeight w:val="320"/>
        </w:trPr>
        <w:tc>
          <w:tcPr>
            <w:tcW w:w="560" w:type="dxa"/>
            <w:tcBorders>
              <w:top w:val="nil"/>
              <w:left w:val="nil"/>
              <w:bottom w:val="nil"/>
              <w:right w:val="nil"/>
            </w:tcBorders>
            <w:shd w:val="clear" w:color="auto" w:fill="auto"/>
            <w:noWrap/>
            <w:vAlign w:val="bottom"/>
            <w:hideMark/>
          </w:tcPr>
          <w:p w14:paraId="3462BF4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B4FF71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5C6ABA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1B338D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399A6BF" w14:textId="77777777" w:rsidR="00537DE8" w:rsidRDefault="00537DE8">
            <w:pPr>
              <w:jc w:val="right"/>
              <w:rPr>
                <w:rFonts w:ascii="Calibri" w:hAnsi="Calibri" w:cs="Calibri"/>
                <w:color w:val="000000"/>
              </w:rPr>
            </w:pPr>
            <w:r>
              <w:rPr>
                <w:rFonts w:ascii="Calibri" w:hAnsi="Calibri" w:cs="Calibri"/>
                <w:color w:val="000000"/>
              </w:rPr>
              <w:t>21.360</w:t>
            </w:r>
          </w:p>
        </w:tc>
        <w:tc>
          <w:tcPr>
            <w:tcW w:w="1300" w:type="dxa"/>
            <w:tcBorders>
              <w:top w:val="nil"/>
              <w:left w:val="nil"/>
              <w:bottom w:val="nil"/>
              <w:right w:val="nil"/>
            </w:tcBorders>
            <w:shd w:val="clear" w:color="auto" w:fill="auto"/>
            <w:noWrap/>
            <w:vAlign w:val="bottom"/>
            <w:hideMark/>
          </w:tcPr>
          <w:p w14:paraId="089E97CD" w14:textId="77777777" w:rsidR="00537DE8" w:rsidRDefault="00537DE8">
            <w:pPr>
              <w:jc w:val="right"/>
              <w:rPr>
                <w:rFonts w:ascii="Calibri" w:hAnsi="Calibri" w:cs="Calibri"/>
                <w:color w:val="000000"/>
              </w:rPr>
            </w:pPr>
            <w:r>
              <w:rPr>
                <w:rFonts w:ascii="Calibri" w:hAnsi="Calibri" w:cs="Calibri"/>
                <w:color w:val="000000"/>
              </w:rPr>
              <w:t>25.835</w:t>
            </w:r>
          </w:p>
        </w:tc>
        <w:tc>
          <w:tcPr>
            <w:tcW w:w="1300" w:type="dxa"/>
            <w:tcBorders>
              <w:top w:val="nil"/>
              <w:left w:val="nil"/>
              <w:bottom w:val="nil"/>
              <w:right w:val="nil"/>
            </w:tcBorders>
            <w:shd w:val="clear" w:color="auto" w:fill="auto"/>
            <w:noWrap/>
            <w:vAlign w:val="bottom"/>
            <w:hideMark/>
          </w:tcPr>
          <w:p w14:paraId="47323F9B" w14:textId="77777777" w:rsidR="00537DE8" w:rsidRDefault="00537DE8">
            <w:pPr>
              <w:jc w:val="right"/>
              <w:rPr>
                <w:rFonts w:ascii="Calibri" w:hAnsi="Calibri" w:cs="Calibri"/>
                <w:color w:val="000000"/>
              </w:rPr>
            </w:pPr>
          </w:p>
        </w:tc>
      </w:tr>
      <w:tr w:rsidR="00537DE8" w14:paraId="2CD7B5F8" w14:textId="77777777" w:rsidTr="00537DE8">
        <w:trPr>
          <w:trHeight w:val="320"/>
        </w:trPr>
        <w:tc>
          <w:tcPr>
            <w:tcW w:w="560" w:type="dxa"/>
            <w:tcBorders>
              <w:top w:val="nil"/>
              <w:left w:val="nil"/>
              <w:bottom w:val="nil"/>
              <w:right w:val="nil"/>
            </w:tcBorders>
            <w:shd w:val="clear" w:color="auto" w:fill="auto"/>
            <w:noWrap/>
            <w:vAlign w:val="bottom"/>
            <w:hideMark/>
          </w:tcPr>
          <w:p w14:paraId="52081F62"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1CA8C28D" w14:textId="77777777" w:rsidR="00537DE8" w:rsidRDefault="00537DE8">
            <w:pPr>
              <w:rPr>
                <w:rFonts w:ascii="Calibri" w:hAnsi="Calibri" w:cs="Calibri"/>
                <w:color w:val="000000"/>
              </w:rPr>
            </w:pPr>
            <w:r>
              <w:rPr>
                <w:rFonts w:ascii="Calibri" w:hAnsi="Calibri" w:cs="Calibri"/>
                <w:color w:val="000000"/>
              </w:rPr>
              <w:t>Bijzondere bate</w:t>
            </w:r>
          </w:p>
        </w:tc>
        <w:tc>
          <w:tcPr>
            <w:tcW w:w="1300" w:type="dxa"/>
            <w:tcBorders>
              <w:top w:val="nil"/>
              <w:left w:val="nil"/>
              <w:bottom w:val="nil"/>
              <w:right w:val="nil"/>
            </w:tcBorders>
            <w:shd w:val="clear" w:color="auto" w:fill="auto"/>
            <w:noWrap/>
            <w:vAlign w:val="bottom"/>
            <w:hideMark/>
          </w:tcPr>
          <w:p w14:paraId="113C6DCC"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564CE507" w14:textId="77777777" w:rsidR="00537DE8" w:rsidRDefault="00537DE8">
            <w:pPr>
              <w:jc w:val="right"/>
              <w:rPr>
                <w:rFonts w:ascii="Calibri" w:hAnsi="Calibri" w:cs="Calibri"/>
                <w:color w:val="000000"/>
                <w:u w:val="single"/>
              </w:rPr>
            </w:pPr>
            <w:r>
              <w:rPr>
                <w:rFonts w:ascii="Calibri" w:hAnsi="Calibri" w:cs="Calibri"/>
                <w:color w:val="000000"/>
                <w:u w:val="single"/>
              </w:rPr>
              <w:t>46.000</w:t>
            </w:r>
          </w:p>
        </w:tc>
        <w:tc>
          <w:tcPr>
            <w:tcW w:w="1300" w:type="dxa"/>
            <w:tcBorders>
              <w:top w:val="nil"/>
              <w:left w:val="nil"/>
              <w:bottom w:val="nil"/>
              <w:right w:val="nil"/>
            </w:tcBorders>
            <w:shd w:val="clear" w:color="auto" w:fill="auto"/>
            <w:noWrap/>
            <w:vAlign w:val="bottom"/>
            <w:hideMark/>
          </w:tcPr>
          <w:p w14:paraId="5EFB270A" w14:textId="77777777" w:rsidR="00537DE8" w:rsidRDefault="00537DE8">
            <w:pPr>
              <w:jc w:val="right"/>
              <w:rPr>
                <w:rFonts w:ascii="Calibri" w:hAnsi="Calibri" w:cs="Calibri"/>
                <w:color w:val="000000"/>
                <w:u w:val="single"/>
              </w:rPr>
            </w:pPr>
          </w:p>
        </w:tc>
        <w:tc>
          <w:tcPr>
            <w:tcW w:w="1300" w:type="dxa"/>
            <w:tcBorders>
              <w:top w:val="nil"/>
              <w:left w:val="nil"/>
              <w:bottom w:val="nil"/>
              <w:right w:val="nil"/>
            </w:tcBorders>
            <w:shd w:val="clear" w:color="auto" w:fill="auto"/>
            <w:noWrap/>
            <w:vAlign w:val="bottom"/>
            <w:hideMark/>
          </w:tcPr>
          <w:p w14:paraId="6415A13E" w14:textId="77777777" w:rsidR="00537DE8" w:rsidRDefault="00537DE8">
            <w:pPr>
              <w:rPr>
                <w:sz w:val="20"/>
                <w:szCs w:val="20"/>
              </w:rPr>
            </w:pPr>
          </w:p>
        </w:tc>
      </w:tr>
      <w:tr w:rsidR="00537DE8" w14:paraId="47C2DEE3" w14:textId="77777777" w:rsidTr="00537DE8">
        <w:trPr>
          <w:trHeight w:val="320"/>
        </w:trPr>
        <w:tc>
          <w:tcPr>
            <w:tcW w:w="560" w:type="dxa"/>
            <w:tcBorders>
              <w:top w:val="nil"/>
              <w:left w:val="nil"/>
              <w:bottom w:val="nil"/>
              <w:right w:val="nil"/>
            </w:tcBorders>
            <w:shd w:val="clear" w:color="auto" w:fill="auto"/>
            <w:noWrap/>
            <w:vAlign w:val="bottom"/>
            <w:hideMark/>
          </w:tcPr>
          <w:p w14:paraId="6A6CBAE4"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684AA7D3" w14:textId="77777777" w:rsidR="00537DE8" w:rsidRDefault="00537DE8">
            <w:pPr>
              <w:rPr>
                <w:rFonts w:ascii="Calibri" w:hAnsi="Calibri" w:cs="Calibri"/>
                <w:color w:val="000000"/>
              </w:rPr>
            </w:pPr>
            <w:r>
              <w:rPr>
                <w:rFonts w:ascii="Calibri" w:hAnsi="Calibri" w:cs="Calibri"/>
                <w:color w:val="000000"/>
              </w:rPr>
              <w:t>Totaal inkomsten</w:t>
            </w:r>
          </w:p>
        </w:tc>
        <w:tc>
          <w:tcPr>
            <w:tcW w:w="1300" w:type="dxa"/>
            <w:tcBorders>
              <w:top w:val="nil"/>
              <w:left w:val="nil"/>
              <w:bottom w:val="nil"/>
              <w:right w:val="nil"/>
            </w:tcBorders>
            <w:shd w:val="clear" w:color="auto" w:fill="auto"/>
            <w:noWrap/>
            <w:vAlign w:val="bottom"/>
            <w:hideMark/>
          </w:tcPr>
          <w:p w14:paraId="1315322E"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F32D119" w14:textId="77777777" w:rsidR="00537DE8" w:rsidRDefault="00537DE8">
            <w:pPr>
              <w:jc w:val="right"/>
              <w:rPr>
                <w:rFonts w:ascii="Calibri" w:hAnsi="Calibri" w:cs="Calibri"/>
                <w:color w:val="000000"/>
              </w:rPr>
            </w:pPr>
            <w:r>
              <w:rPr>
                <w:rFonts w:ascii="Calibri" w:hAnsi="Calibri" w:cs="Calibri"/>
                <w:color w:val="000000"/>
              </w:rPr>
              <w:t>67.360</w:t>
            </w:r>
          </w:p>
        </w:tc>
        <w:tc>
          <w:tcPr>
            <w:tcW w:w="1300" w:type="dxa"/>
            <w:tcBorders>
              <w:top w:val="nil"/>
              <w:left w:val="nil"/>
              <w:bottom w:val="nil"/>
              <w:right w:val="nil"/>
            </w:tcBorders>
            <w:shd w:val="clear" w:color="auto" w:fill="auto"/>
            <w:noWrap/>
            <w:vAlign w:val="bottom"/>
            <w:hideMark/>
          </w:tcPr>
          <w:p w14:paraId="4B8C8360" w14:textId="77777777" w:rsidR="00537DE8" w:rsidRDefault="00537DE8">
            <w:pPr>
              <w:jc w:val="right"/>
              <w:rPr>
                <w:rFonts w:ascii="Calibri" w:hAnsi="Calibri" w:cs="Calibri"/>
                <w:color w:val="000000"/>
              </w:rPr>
            </w:pPr>
            <w:r>
              <w:rPr>
                <w:rFonts w:ascii="Calibri" w:hAnsi="Calibri" w:cs="Calibri"/>
                <w:color w:val="000000"/>
              </w:rPr>
              <w:t>25.835</w:t>
            </w:r>
          </w:p>
        </w:tc>
        <w:tc>
          <w:tcPr>
            <w:tcW w:w="1300" w:type="dxa"/>
            <w:tcBorders>
              <w:top w:val="nil"/>
              <w:left w:val="nil"/>
              <w:bottom w:val="nil"/>
              <w:right w:val="nil"/>
            </w:tcBorders>
            <w:shd w:val="clear" w:color="auto" w:fill="auto"/>
            <w:noWrap/>
            <w:vAlign w:val="bottom"/>
            <w:hideMark/>
          </w:tcPr>
          <w:p w14:paraId="6898C4CD" w14:textId="77777777" w:rsidR="00537DE8" w:rsidRDefault="00537DE8">
            <w:pPr>
              <w:jc w:val="right"/>
              <w:rPr>
                <w:rFonts w:ascii="Calibri" w:hAnsi="Calibri" w:cs="Calibri"/>
                <w:color w:val="000000"/>
              </w:rPr>
            </w:pPr>
          </w:p>
        </w:tc>
      </w:tr>
      <w:tr w:rsidR="00537DE8" w14:paraId="3FB36A6D" w14:textId="77777777" w:rsidTr="00537DE8">
        <w:trPr>
          <w:trHeight w:val="320"/>
        </w:trPr>
        <w:tc>
          <w:tcPr>
            <w:tcW w:w="560" w:type="dxa"/>
            <w:tcBorders>
              <w:top w:val="nil"/>
              <w:left w:val="nil"/>
              <w:bottom w:val="nil"/>
              <w:right w:val="nil"/>
            </w:tcBorders>
            <w:shd w:val="clear" w:color="auto" w:fill="auto"/>
            <w:noWrap/>
            <w:vAlign w:val="bottom"/>
            <w:hideMark/>
          </w:tcPr>
          <w:p w14:paraId="19ED925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A12FDD3"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5A05DAB"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436570B"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3B6066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91F98B8"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C32B0BE" w14:textId="77777777" w:rsidR="00537DE8" w:rsidRDefault="00537DE8">
            <w:pPr>
              <w:rPr>
                <w:sz w:val="20"/>
                <w:szCs w:val="20"/>
              </w:rPr>
            </w:pPr>
          </w:p>
        </w:tc>
      </w:tr>
      <w:tr w:rsidR="00537DE8" w14:paraId="38F7557B" w14:textId="77777777" w:rsidTr="00537DE8">
        <w:trPr>
          <w:trHeight w:val="320"/>
        </w:trPr>
        <w:tc>
          <w:tcPr>
            <w:tcW w:w="560" w:type="dxa"/>
            <w:tcBorders>
              <w:top w:val="nil"/>
              <w:left w:val="nil"/>
              <w:bottom w:val="nil"/>
              <w:right w:val="nil"/>
            </w:tcBorders>
            <w:shd w:val="clear" w:color="auto" w:fill="auto"/>
            <w:noWrap/>
            <w:vAlign w:val="bottom"/>
            <w:hideMark/>
          </w:tcPr>
          <w:p w14:paraId="6106A5B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7117B88" w14:textId="77777777" w:rsidR="00537DE8" w:rsidRDefault="00537DE8">
            <w:pPr>
              <w:rPr>
                <w:rFonts w:ascii="Calibri" w:hAnsi="Calibri" w:cs="Calibri"/>
                <w:b/>
                <w:bCs/>
                <w:color w:val="000000"/>
              </w:rPr>
            </w:pPr>
            <w:r>
              <w:rPr>
                <w:rFonts w:ascii="Calibri" w:hAnsi="Calibri" w:cs="Calibri"/>
                <w:b/>
                <w:bCs/>
                <w:color w:val="000000"/>
              </w:rPr>
              <w:t>Uitgaven</w:t>
            </w:r>
          </w:p>
        </w:tc>
        <w:tc>
          <w:tcPr>
            <w:tcW w:w="1300" w:type="dxa"/>
            <w:tcBorders>
              <w:top w:val="nil"/>
              <w:left w:val="nil"/>
              <w:bottom w:val="nil"/>
              <w:right w:val="nil"/>
            </w:tcBorders>
            <w:shd w:val="clear" w:color="auto" w:fill="auto"/>
            <w:noWrap/>
            <w:vAlign w:val="bottom"/>
            <w:hideMark/>
          </w:tcPr>
          <w:p w14:paraId="54BD06DE" w14:textId="77777777" w:rsidR="00537DE8" w:rsidRDefault="00537DE8">
            <w:pPr>
              <w:rPr>
                <w:rFonts w:ascii="Calibri" w:hAnsi="Calibri" w:cs="Calibri"/>
                <w:b/>
                <w:bCs/>
                <w:color w:val="000000"/>
              </w:rPr>
            </w:pPr>
          </w:p>
        </w:tc>
        <w:tc>
          <w:tcPr>
            <w:tcW w:w="1300" w:type="dxa"/>
            <w:tcBorders>
              <w:top w:val="nil"/>
              <w:left w:val="nil"/>
              <w:bottom w:val="nil"/>
              <w:right w:val="nil"/>
            </w:tcBorders>
            <w:shd w:val="clear" w:color="auto" w:fill="auto"/>
            <w:noWrap/>
            <w:vAlign w:val="bottom"/>
            <w:hideMark/>
          </w:tcPr>
          <w:p w14:paraId="72BD532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42BFD9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6ABB45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43323F6" w14:textId="77777777" w:rsidR="00537DE8" w:rsidRDefault="00537DE8">
            <w:pPr>
              <w:rPr>
                <w:sz w:val="20"/>
                <w:szCs w:val="20"/>
              </w:rPr>
            </w:pPr>
          </w:p>
        </w:tc>
      </w:tr>
      <w:tr w:rsidR="00537DE8" w14:paraId="1A512874" w14:textId="77777777" w:rsidTr="00537DE8">
        <w:trPr>
          <w:trHeight w:val="320"/>
        </w:trPr>
        <w:tc>
          <w:tcPr>
            <w:tcW w:w="560" w:type="dxa"/>
            <w:tcBorders>
              <w:top w:val="nil"/>
              <w:left w:val="nil"/>
              <w:bottom w:val="nil"/>
              <w:right w:val="nil"/>
            </w:tcBorders>
            <w:shd w:val="clear" w:color="auto" w:fill="auto"/>
            <w:noWrap/>
            <w:vAlign w:val="bottom"/>
            <w:hideMark/>
          </w:tcPr>
          <w:p w14:paraId="0397239B"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583DB591" w14:textId="77777777" w:rsidR="00537DE8" w:rsidRDefault="00537DE8">
            <w:pPr>
              <w:rPr>
                <w:rFonts w:ascii="Calibri" w:hAnsi="Calibri" w:cs="Calibri"/>
                <w:i/>
                <w:iCs/>
                <w:color w:val="000000"/>
              </w:rPr>
            </w:pPr>
            <w:r>
              <w:rPr>
                <w:rFonts w:ascii="Calibri" w:hAnsi="Calibri" w:cs="Calibri"/>
                <w:i/>
                <w:iCs/>
                <w:color w:val="000000"/>
              </w:rPr>
              <w:t>Bijdragen aan de Matinee</w:t>
            </w:r>
          </w:p>
        </w:tc>
        <w:tc>
          <w:tcPr>
            <w:tcW w:w="1300" w:type="dxa"/>
            <w:tcBorders>
              <w:top w:val="nil"/>
              <w:left w:val="nil"/>
              <w:bottom w:val="nil"/>
              <w:right w:val="nil"/>
            </w:tcBorders>
            <w:shd w:val="clear" w:color="auto" w:fill="auto"/>
            <w:noWrap/>
            <w:vAlign w:val="bottom"/>
            <w:hideMark/>
          </w:tcPr>
          <w:p w14:paraId="526B67B9" w14:textId="77777777" w:rsidR="00537DE8" w:rsidRDefault="00537DE8">
            <w:pPr>
              <w:rPr>
                <w:rFonts w:ascii="Calibri" w:hAnsi="Calibri" w:cs="Calibri"/>
                <w:i/>
                <w:iCs/>
                <w:color w:val="000000"/>
              </w:rPr>
            </w:pPr>
          </w:p>
        </w:tc>
        <w:tc>
          <w:tcPr>
            <w:tcW w:w="1300" w:type="dxa"/>
            <w:tcBorders>
              <w:top w:val="nil"/>
              <w:left w:val="nil"/>
              <w:bottom w:val="nil"/>
              <w:right w:val="nil"/>
            </w:tcBorders>
            <w:shd w:val="clear" w:color="auto" w:fill="auto"/>
            <w:noWrap/>
            <w:vAlign w:val="bottom"/>
            <w:hideMark/>
          </w:tcPr>
          <w:p w14:paraId="7D76FB3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88FA8F2" w14:textId="77777777" w:rsidR="00537DE8" w:rsidRDefault="00537DE8">
            <w:pPr>
              <w:rPr>
                <w:sz w:val="20"/>
                <w:szCs w:val="20"/>
              </w:rPr>
            </w:pPr>
          </w:p>
        </w:tc>
      </w:tr>
      <w:tr w:rsidR="00537DE8" w14:paraId="649C8DA7" w14:textId="77777777" w:rsidTr="00537DE8">
        <w:trPr>
          <w:trHeight w:val="320"/>
        </w:trPr>
        <w:tc>
          <w:tcPr>
            <w:tcW w:w="560" w:type="dxa"/>
            <w:tcBorders>
              <w:top w:val="nil"/>
              <w:left w:val="nil"/>
              <w:bottom w:val="nil"/>
              <w:right w:val="nil"/>
            </w:tcBorders>
            <w:shd w:val="clear" w:color="auto" w:fill="auto"/>
            <w:noWrap/>
            <w:vAlign w:val="bottom"/>
            <w:hideMark/>
          </w:tcPr>
          <w:p w14:paraId="3689AA21"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5A509279" w14:textId="77777777" w:rsidR="00537DE8" w:rsidRDefault="00537DE8">
            <w:pPr>
              <w:rPr>
                <w:rFonts w:ascii="Calibri" w:hAnsi="Calibri" w:cs="Calibri"/>
                <w:color w:val="000000"/>
              </w:rPr>
            </w:pPr>
            <w:r>
              <w:rPr>
                <w:rFonts w:ascii="Calibri" w:hAnsi="Calibri" w:cs="Calibri"/>
                <w:color w:val="000000"/>
              </w:rPr>
              <w:t>Bijdragen aan composities</w:t>
            </w:r>
          </w:p>
        </w:tc>
        <w:tc>
          <w:tcPr>
            <w:tcW w:w="1300" w:type="dxa"/>
            <w:tcBorders>
              <w:top w:val="nil"/>
              <w:left w:val="nil"/>
              <w:bottom w:val="nil"/>
              <w:right w:val="nil"/>
            </w:tcBorders>
            <w:shd w:val="clear" w:color="auto" w:fill="auto"/>
            <w:noWrap/>
            <w:vAlign w:val="bottom"/>
            <w:hideMark/>
          </w:tcPr>
          <w:p w14:paraId="601007AB" w14:textId="77777777" w:rsidR="00537DE8" w:rsidRDefault="00537DE8">
            <w:pPr>
              <w:jc w:val="right"/>
              <w:rPr>
                <w:rFonts w:ascii="Calibri" w:hAnsi="Calibri" w:cs="Calibri"/>
                <w:color w:val="000000"/>
              </w:rPr>
            </w:pPr>
            <w:r>
              <w:rPr>
                <w:rFonts w:ascii="Calibri" w:hAnsi="Calibri" w:cs="Calibri"/>
                <w:color w:val="000000"/>
              </w:rPr>
              <w:t>24.500</w:t>
            </w:r>
          </w:p>
        </w:tc>
        <w:tc>
          <w:tcPr>
            <w:tcW w:w="1300" w:type="dxa"/>
            <w:tcBorders>
              <w:top w:val="nil"/>
              <w:left w:val="nil"/>
              <w:bottom w:val="nil"/>
              <w:right w:val="nil"/>
            </w:tcBorders>
            <w:shd w:val="clear" w:color="auto" w:fill="auto"/>
            <w:noWrap/>
            <w:vAlign w:val="bottom"/>
            <w:hideMark/>
          </w:tcPr>
          <w:p w14:paraId="6203118C" w14:textId="77777777" w:rsidR="00537DE8" w:rsidRDefault="00537DE8">
            <w:pPr>
              <w:jc w:val="right"/>
              <w:rPr>
                <w:rFonts w:ascii="Calibri" w:hAnsi="Calibri" w:cs="Calibri"/>
                <w:color w:val="000000"/>
              </w:rPr>
            </w:pPr>
            <w:r>
              <w:rPr>
                <w:rFonts w:ascii="Calibri" w:hAnsi="Calibri" w:cs="Calibri"/>
                <w:color w:val="000000"/>
              </w:rPr>
              <w:t>18.000</w:t>
            </w:r>
          </w:p>
        </w:tc>
        <w:tc>
          <w:tcPr>
            <w:tcW w:w="1300" w:type="dxa"/>
            <w:tcBorders>
              <w:top w:val="nil"/>
              <w:left w:val="nil"/>
              <w:bottom w:val="nil"/>
              <w:right w:val="nil"/>
            </w:tcBorders>
            <w:shd w:val="clear" w:color="auto" w:fill="auto"/>
            <w:noWrap/>
            <w:vAlign w:val="bottom"/>
            <w:hideMark/>
          </w:tcPr>
          <w:p w14:paraId="2AC50D50" w14:textId="77777777" w:rsidR="00537DE8" w:rsidRDefault="00537DE8">
            <w:pPr>
              <w:jc w:val="right"/>
              <w:rPr>
                <w:rFonts w:ascii="Calibri" w:hAnsi="Calibri" w:cs="Calibri"/>
                <w:color w:val="000000"/>
              </w:rPr>
            </w:pPr>
          </w:p>
        </w:tc>
      </w:tr>
      <w:tr w:rsidR="00537DE8" w14:paraId="1E9D412C" w14:textId="77777777" w:rsidTr="00537DE8">
        <w:trPr>
          <w:trHeight w:val="320"/>
        </w:trPr>
        <w:tc>
          <w:tcPr>
            <w:tcW w:w="560" w:type="dxa"/>
            <w:tcBorders>
              <w:top w:val="nil"/>
              <w:left w:val="nil"/>
              <w:bottom w:val="nil"/>
              <w:right w:val="nil"/>
            </w:tcBorders>
            <w:shd w:val="clear" w:color="auto" w:fill="auto"/>
            <w:noWrap/>
            <w:vAlign w:val="bottom"/>
            <w:hideMark/>
          </w:tcPr>
          <w:p w14:paraId="64F32678"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5F17AB86" w14:textId="77777777" w:rsidR="00537DE8" w:rsidRDefault="00537DE8">
            <w:pPr>
              <w:rPr>
                <w:rFonts w:ascii="Calibri" w:hAnsi="Calibri" w:cs="Calibri"/>
                <w:color w:val="000000"/>
              </w:rPr>
            </w:pPr>
            <w:r>
              <w:rPr>
                <w:rFonts w:ascii="Calibri" w:hAnsi="Calibri" w:cs="Calibri"/>
                <w:color w:val="000000"/>
              </w:rPr>
              <w:t>Overige bijdragen aan de Matinee</w:t>
            </w:r>
          </w:p>
        </w:tc>
        <w:tc>
          <w:tcPr>
            <w:tcW w:w="1300" w:type="dxa"/>
            <w:tcBorders>
              <w:top w:val="nil"/>
              <w:left w:val="nil"/>
              <w:bottom w:val="nil"/>
              <w:right w:val="nil"/>
            </w:tcBorders>
            <w:shd w:val="clear" w:color="auto" w:fill="auto"/>
            <w:noWrap/>
            <w:vAlign w:val="bottom"/>
            <w:hideMark/>
          </w:tcPr>
          <w:p w14:paraId="2A1C1D08" w14:textId="77777777" w:rsidR="00537DE8" w:rsidRPr="004B0209" w:rsidRDefault="00537DE8">
            <w:pPr>
              <w:jc w:val="right"/>
              <w:rPr>
                <w:rFonts w:ascii="Calibri" w:hAnsi="Calibri" w:cs="Calibri"/>
                <w:color w:val="000000"/>
                <w:u w:val="single"/>
              </w:rPr>
            </w:pPr>
            <w:r w:rsidRPr="004B0209">
              <w:rPr>
                <w:rFonts w:ascii="Calibri" w:hAnsi="Calibri" w:cs="Calibri"/>
                <w:color w:val="000000"/>
                <w:u w:val="single"/>
              </w:rPr>
              <w:t>-325</w:t>
            </w:r>
          </w:p>
        </w:tc>
        <w:tc>
          <w:tcPr>
            <w:tcW w:w="1300" w:type="dxa"/>
            <w:tcBorders>
              <w:top w:val="nil"/>
              <w:left w:val="nil"/>
              <w:bottom w:val="nil"/>
              <w:right w:val="nil"/>
            </w:tcBorders>
            <w:shd w:val="clear" w:color="auto" w:fill="auto"/>
            <w:noWrap/>
            <w:vAlign w:val="bottom"/>
            <w:hideMark/>
          </w:tcPr>
          <w:p w14:paraId="13927E39" w14:textId="77777777" w:rsidR="00537DE8" w:rsidRDefault="00537DE8">
            <w:pPr>
              <w:jc w:val="right"/>
              <w:rPr>
                <w:rFonts w:ascii="Calibri" w:hAnsi="Calibri" w:cs="Calibri"/>
                <w:color w:val="000000"/>
                <w:u w:val="single"/>
              </w:rPr>
            </w:pPr>
            <w:r>
              <w:rPr>
                <w:rFonts w:ascii="Calibri" w:hAnsi="Calibri" w:cs="Calibri"/>
                <w:color w:val="000000"/>
                <w:u w:val="single"/>
              </w:rPr>
              <w:t>1.250</w:t>
            </w:r>
          </w:p>
        </w:tc>
        <w:tc>
          <w:tcPr>
            <w:tcW w:w="1300" w:type="dxa"/>
            <w:tcBorders>
              <w:top w:val="nil"/>
              <w:left w:val="nil"/>
              <w:bottom w:val="nil"/>
              <w:right w:val="nil"/>
            </w:tcBorders>
            <w:shd w:val="clear" w:color="auto" w:fill="auto"/>
            <w:noWrap/>
            <w:vAlign w:val="bottom"/>
            <w:hideMark/>
          </w:tcPr>
          <w:p w14:paraId="7600FAAA" w14:textId="77777777" w:rsidR="00537DE8" w:rsidRDefault="00537DE8">
            <w:pPr>
              <w:jc w:val="right"/>
              <w:rPr>
                <w:rFonts w:ascii="Calibri" w:hAnsi="Calibri" w:cs="Calibri"/>
                <w:color w:val="000000"/>
                <w:u w:val="single"/>
              </w:rPr>
            </w:pPr>
          </w:p>
        </w:tc>
      </w:tr>
      <w:tr w:rsidR="00537DE8" w14:paraId="37045BB1" w14:textId="77777777" w:rsidTr="00537DE8">
        <w:trPr>
          <w:trHeight w:val="320"/>
        </w:trPr>
        <w:tc>
          <w:tcPr>
            <w:tcW w:w="560" w:type="dxa"/>
            <w:tcBorders>
              <w:top w:val="nil"/>
              <w:left w:val="nil"/>
              <w:bottom w:val="nil"/>
              <w:right w:val="nil"/>
            </w:tcBorders>
            <w:shd w:val="clear" w:color="auto" w:fill="auto"/>
            <w:noWrap/>
            <w:vAlign w:val="bottom"/>
            <w:hideMark/>
          </w:tcPr>
          <w:p w14:paraId="11DA00BD"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35B1EA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9B3341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AE277AD"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D160476" w14:textId="77777777" w:rsidR="00537DE8" w:rsidRDefault="00537DE8">
            <w:pPr>
              <w:jc w:val="right"/>
              <w:rPr>
                <w:rFonts w:ascii="Calibri" w:hAnsi="Calibri" w:cs="Calibri"/>
                <w:color w:val="000000"/>
              </w:rPr>
            </w:pPr>
            <w:r>
              <w:rPr>
                <w:rFonts w:ascii="Calibri" w:hAnsi="Calibri" w:cs="Calibri"/>
                <w:color w:val="000000"/>
              </w:rPr>
              <w:t>24.175</w:t>
            </w:r>
          </w:p>
        </w:tc>
        <w:tc>
          <w:tcPr>
            <w:tcW w:w="1300" w:type="dxa"/>
            <w:tcBorders>
              <w:top w:val="nil"/>
              <w:left w:val="nil"/>
              <w:bottom w:val="nil"/>
              <w:right w:val="nil"/>
            </w:tcBorders>
            <w:shd w:val="clear" w:color="auto" w:fill="auto"/>
            <w:noWrap/>
            <w:vAlign w:val="bottom"/>
            <w:hideMark/>
          </w:tcPr>
          <w:p w14:paraId="70B5E9D2" w14:textId="77777777" w:rsidR="00537DE8" w:rsidRDefault="00537DE8">
            <w:pPr>
              <w:jc w:val="right"/>
              <w:rPr>
                <w:rFonts w:ascii="Calibri" w:hAnsi="Calibri" w:cs="Calibri"/>
                <w:color w:val="000000"/>
              </w:rPr>
            </w:pPr>
            <w:r>
              <w:rPr>
                <w:rFonts w:ascii="Calibri" w:hAnsi="Calibri" w:cs="Calibri"/>
                <w:color w:val="000000"/>
              </w:rPr>
              <w:t>19.250</w:t>
            </w:r>
          </w:p>
        </w:tc>
        <w:tc>
          <w:tcPr>
            <w:tcW w:w="1300" w:type="dxa"/>
            <w:tcBorders>
              <w:top w:val="nil"/>
              <w:left w:val="nil"/>
              <w:bottom w:val="nil"/>
              <w:right w:val="nil"/>
            </w:tcBorders>
            <w:shd w:val="clear" w:color="auto" w:fill="auto"/>
            <w:noWrap/>
            <w:vAlign w:val="bottom"/>
            <w:hideMark/>
          </w:tcPr>
          <w:p w14:paraId="0DD81E05" w14:textId="77777777" w:rsidR="00537DE8" w:rsidRDefault="00537DE8">
            <w:pPr>
              <w:jc w:val="right"/>
              <w:rPr>
                <w:rFonts w:ascii="Calibri" w:hAnsi="Calibri" w:cs="Calibri"/>
                <w:color w:val="000000"/>
              </w:rPr>
            </w:pPr>
          </w:p>
        </w:tc>
      </w:tr>
      <w:tr w:rsidR="00537DE8" w14:paraId="3B5AC1E8" w14:textId="77777777" w:rsidTr="00537DE8">
        <w:trPr>
          <w:trHeight w:val="320"/>
        </w:trPr>
        <w:tc>
          <w:tcPr>
            <w:tcW w:w="560" w:type="dxa"/>
            <w:tcBorders>
              <w:top w:val="nil"/>
              <w:left w:val="nil"/>
              <w:bottom w:val="nil"/>
              <w:right w:val="nil"/>
            </w:tcBorders>
            <w:shd w:val="clear" w:color="auto" w:fill="auto"/>
            <w:noWrap/>
            <w:vAlign w:val="bottom"/>
            <w:hideMark/>
          </w:tcPr>
          <w:p w14:paraId="3D3E5FC8"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CED4444"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560988D"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5C94DBC"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6B8107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E5BB5A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F5502D7" w14:textId="77777777" w:rsidR="00537DE8" w:rsidRDefault="00537DE8">
            <w:pPr>
              <w:rPr>
                <w:sz w:val="20"/>
                <w:szCs w:val="20"/>
              </w:rPr>
            </w:pPr>
          </w:p>
        </w:tc>
      </w:tr>
      <w:tr w:rsidR="00537DE8" w14:paraId="52BAEEB6" w14:textId="77777777" w:rsidTr="00537DE8">
        <w:trPr>
          <w:trHeight w:val="320"/>
        </w:trPr>
        <w:tc>
          <w:tcPr>
            <w:tcW w:w="560" w:type="dxa"/>
            <w:tcBorders>
              <w:top w:val="nil"/>
              <w:left w:val="nil"/>
              <w:bottom w:val="nil"/>
              <w:right w:val="nil"/>
            </w:tcBorders>
            <w:shd w:val="clear" w:color="auto" w:fill="auto"/>
            <w:noWrap/>
            <w:vAlign w:val="bottom"/>
            <w:hideMark/>
          </w:tcPr>
          <w:p w14:paraId="23CDA5EB"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362EA89" w14:textId="77777777" w:rsidR="00537DE8" w:rsidRDefault="00537DE8">
            <w:pPr>
              <w:rPr>
                <w:rFonts w:ascii="Calibri" w:hAnsi="Calibri" w:cs="Calibri"/>
                <w:i/>
                <w:iCs/>
                <w:color w:val="000000"/>
              </w:rPr>
            </w:pPr>
            <w:r>
              <w:rPr>
                <w:rFonts w:ascii="Calibri" w:hAnsi="Calibri" w:cs="Calibri"/>
                <w:i/>
                <w:iCs/>
                <w:color w:val="000000"/>
              </w:rPr>
              <w:t>Kosten</w:t>
            </w:r>
          </w:p>
        </w:tc>
        <w:tc>
          <w:tcPr>
            <w:tcW w:w="1300" w:type="dxa"/>
            <w:tcBorders>
              <w:top w:val="nil"/>
              <w:left w:val="nil"/>
              <w:bottom w:val="nil"/>
              <w:right w:val="nil"/>
            </w:tcBorders>
            <w:shd w:val="clear" w:color="auto" w:fill="auto"/>
            <w:noWrap/>
            <w:vAlign w:val="bottom"/>
            <w:hideMark/>
          </w:tcPr>
          <w:p w14:paraId="24CC4C28" w14:textId="77777777" w:rsidR="00537DE8" w:rsidRDefault="00537DE8">
            <w:pPr>
              <w:rPr>
                <w:rFonts w:ascii="Calibri" w:hAnsi="Calibri" w:cs="Calibri"/>
                <w:i/>
                <w:iCs/>
                <w:color w:val="000000"/>
              </w:rPr>
            </w:pPr>
          </w:p>
        </w:tc>
        <w:tc>
          <w:tcPr>
            <w:tcW w:w="1300" w:type="dxa"/>
            <w:tcBorders>
              <w:top w:val="nil"/>
              <w:left w:val="nil"/>
              <w:bottom w:val="nil"/>
              <w:right w:val="nil"/>
            </w:tcBorders>
            <w:shd w:val="clear" w:color="auto" w:fill="auto"/>
            <w:noWrap/>
            <w:vAlign w:val="bottom"/>
            <w:hideMark/>
          </w:tcPr>
          <w:p w14:paraId="4C9271D3"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925769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D42FE2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E1E1290" w14:textId="77777777" w:rsidR="00537DE8" w:rsidRDefault="00537DE8">
            <w:pPr>
              <w:rPr>
                <w:sz w:val="20"/>
                <w:szCs w:val="20"/>
              </w:rPr>
            </w:pPr>
          </w:p>
        </w:tc>
      </w:tr>
      <w:tr w:rsidR="00537DE8" w14:paraId="724E345F" w14:textId="77777777" w:rsidTr="00537DE8">
        <w:trPr>
          <w:trHeight w:val="320"/>
        </w:trPr>
        <w:tc>
          <w:tcPr>
            <w:tcW w:w="560" w:type="dxa"/>
            <w:tcBorders>
              <w:top w:val="nil"/>
              <w:left w:val="nil"/>
              <w:bottom w:val="nil"/>
              <w:right w:val="nil"/>
            </w:tcBorders>
            <w:shd w:val="clear" w:color="auto" w:fill="auto"/>
            <w:noWrap/>
            <w:vAlign w:val="bottom"/>
            <w:hideMark/>
          </w:tcPr>
          <w:p w14:paraId="68649222"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75471045" w14:textId="77777777" w:rsidR="00537DE8" w:rsidRDefault="00537DE8">
            <w:pPr>
              <w:rPr>
                <w:rFonts w:ascii="Calibri" w:hAnsi="Calibri" w:cs="Calibri"/>
                <w:color w:val="000000"/>
              </w:rPr>
            </w:pPr>
            <w:r>
              <w:rPr>
                <w:rFonts w:ascii="Calibri" w:hAnsi="Calibri" w:cs="Calibri"/>
                <w:color w:val="000000"/>
              </w:rPr>
              <w:t>Bankkosten, kosten website e.d.</w:t>
            </w:r>
          </w:p>
        </w:tc>
        <w:tc>
          <w:tcPr>
            <w:tcW w:w="1300" w:type="dxa"/>
            <w:tcBorders>
              <w:top w:val="nil"/>
              <w:left w:val="nil"/>
              <w:bottom w:val="nil"/>
              <w:right w:val="nil"/>
            </w:tcBorders>
            <w:shd w:val="clear" w:color="auto" w:fill="auto"/>
            <w:noWrap/>
            <w:vAlign w:val="bottom"/>
            <w:hideMark/>
          </w:tcPr>
          <w:p w14:paraId="424812D0" w14:textId="77777777" w:rsidR="00537DE8" w:rsidRDefault="00537DE8">
            <w:pPr>
              <w:jc w:val="right"/>
              <w:rPr>
                <w:rFonts w:ascii="Calibri" w:hAnsi="Calibri" w:cs="Calibri"/>
                <w:color w:val="000000"/>
              </w:rPr>
            </w:pPr>
            <w:r>
              <w:rPr>
                <w:rFonts w:ascii="Calibri" w:hAnsi="Calibri" w:cs="Calibri"/>
                <w:color w:val="000000"/>
              </w:rPr>
              <w:t>785</w:t>
            </w:r>
          </w:p>
        </w:tc>
        <w:tc>
          <w:tcPr>
            <w:tcW w:w="1300" w:type="dxa"/>
            <w:tcBorders>
              <w:top w:val="nil"/>
              <w:left w:val="nil"/>
              <w:bottom w:val="nil"/>
              <w:right w:val="nil"/>
            </w:tcBorders>
            <w:shd w:val="clear" w:color="auto" w:fill="auto"/>
            <w:noWrap/>
            <w:vAlign w:val="bottom"/>
            <w:hideMark/>
          </w:tcPr>
          <w:p w14:paraId="62069731" w14:textId="77777777" w:rsidR="00537DE8" w:rsidRDefault="00537DE8">
            <w:pPr>
              <w:jc w:val="right"/>
              <w:rPr>
                <w:rFonts w:ascii="Calibri" w:hAnsi="Calibri" w:cs="Calibri"/>
                <w:color w:val="000000"/>
              </w:rPr>
            </w:pPr>
            <w:r>
              <w:rPr>
                <w:rFonts w:ascii="Calibri" w:hAnsi="Calibri" w:cs="Calibri"/>
                <w:color w:val="000000"/>
              </w:rPr>
              <w:t>808</w:t>
            </w:r>
          </w:p>
        </w:tc>
        <w:tc>
          <w:tcPr>
            <w:tcW w:w="1300" w:type="dxa"/>
            <w:tcBorders>
              <w:top w:val="nil"/>
              <w:left w:val="nil"/>
              <w:bottom w:val="nil"/>
              <w:right w:val="nil"/>
            </w:tcBorders>
            <w:shd w:val="clear" w:color="auto" w:fill="auto"/>
            <w:noWrap/>
            <w:vAlign w:val="bottom"/>
            <w:hideMark/>
          </w:tcPr>
          <w:p w14:paraId="31E326A4" w14:textId="77777777" w:rsidR="00537DE8" w:rsidRDefault="00537DE8">
            <w:pPr>
              <w:jc w:val="right"/>
              <w:rPr>
                <w:rFonts w:ascii="Calibri" w:hAnsi="Calibri" w:cs="Calibri"/>
                <w:color w:val="000000"/>
              </w:rPr>
            </w:pPr>
          </w:p>
        </w:tc>
      </w:tr>
      <w:tr w:rsidR="00537DE8" w14:paraId="15B5FD4E" w14:textId="77777777" w:rsidTr="00537DE8">
        <w:trPr>
          <w:trHeight w:val="320"/>
        </w:trPr>
        <w:tc>
          <w:tcPr>
            <w:tcW w:w="560" w:type="dxa"/>
            <w:tcBorders>
              <w:top w:val="nil"/>
              <w:left w:val="nil"/>
              <w:bottom w:val="nil"/>
              <w:right w:val="nil"/>
            </w:tcBorders>
            <w:shd w:val="clear" w:color="auto" w:fill="auto"/>
            <w:noWrap/>
            <w:vAlign w:val="bottom"/>
            <w:hideMark/>
          </w:tcPr>
          <w:p w14:paraId="3D3C15B3"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4519512A" w14:textId="77777777" w:rsidR="00537DE8" w:rsidRDefault="00537DE8">
            <w:pPr>
              <w:rPr>
                <w:rFonts w:ascii="Calibri" w:hAnsi="Calibri" w:cs="Calibri"/>
                <w:color w:val="000000"/>
              </w:rPr>
            </w:pPr>
            <w:r>
              <w:rPr>
                <w:rFonts w:ascii="Calibri" w:hAnsi="Calibri" w:cs="Calibri"/>
                <w:color w:val="000000"/>
              </w:rPr>
              <w:t>Kosten bijeenkomsten</w:t>
            </w:r>
          </w:p>
        </w:tc>
        <w:tc>
          <w:tcPr>
            <w:tcW w:w="1300" w:type="dxa"/>
            <w:tcBorders>
              <w:top w:val="nil"/>
              <w:left w:val="nil"/>
              <w:bottom w:val="nil"/>
              <w:right w:val="nil"/>
            </w:tcBorders>
            <w:shd w:val="clear" w:color="auto" w:fill="auto"/>
            <w:noWrap/>
            <w:vAlign w:val="bottom"/>
            <w:hideMark/>
          </w:tcPr>
          <w:p w14:paraId="774B89A0"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7EBC95F" w14:textId="77777777" w:rsidR="00537DE8" w:rsidRDefault="00537DE8">
            <w:pPr>
              <w:jc w:val="right"/>
              <w:rPr>
                <w:rFonts w:ascii="Calibri" w:hAnsi="Calibri" w:cs="Calibri"/>
                <w:color w:val="000000"/>
                <w:u w:val="single"/>
              </w:rPr>
            </w:pPr>
            <w:r>
              <w:rPr>
                <w:rFonts w:ascii="Calibri" w:hAnsi="Calibri" w:cs="Calibri"/>
                <w:color w:val="000000"/>
                <w:u w:val="single"/>
              </w:rPr>
              <w:t>1.193</w:t>
            </w:r>
          </w:p>
        </w:tc>
        <w:tc>
          <w:tcPr>
            <w:tcW w:w="1300" w:type="dxa"/>
            <w:tcBorders>
              <w:top w:val="nil"/>
              <w:left w:val="nil"/>
              <w:bottom w:val="nil"/>
              <w:right w:val="nil"/>
            </w:tcBorders>
            <w:shd w:val="clear" w:color="auto" w:fill="auto"/>
            <w:noWrap/>
            <w:vAlign w:val="bottom"/>
            <w:hideMark/>
          </w:tcPr>
          <w:p w14:paraId="1B98F9EF" w14:textId="77777777" w:rsidR="00537DE8" w:rsidRDefault="00537DE8">
            <w:pPr>
              <w:jc w:val="right"/>
              <w:rPr>
                <w:rFonts w:ascii="Calibri" w:hAnsi="Calibri" w:cs="Calibri"/>
                <w:color w:val="000000"/>
                <w:u w:val="single"/>
              </w:rPr>
            </w:pPr>
            <w:r>
              <w:rPr>
                <w:rFonts w:ascii="Calibri" w:hAnsi="Calibri" w:cs="Calibri"/>
                <w:color w:val="000000"/>
                <w:u w:val="single"/>
              </w:rPr>
              <w:t>2.079</w:t>
            </w:r>
          </w:p>
        </w:tc>
        <w:tc>
          <w:tcPr>
            <w:tcW w:w="1300" w:type="dxa"/>
            <w:tcBorders>
              <w:top w:val="nil"/>
              <w:left w:val="nil"/>
              <w:bottom w:val="nil"/>
              <w:right w:val="nil"/>
            </w:tcBorders>
            <w:shd w:val="clear" w:color="auto" w:fill="auto"/>
            <w:noWrap/>
            <w:vAlign w:val="bottom"/>
            <w:hideMark/>
          </w:tcPr>
          <w:p w14:paraId="56B9170C" w14:textId="77777777" w:rsidR="00537DE8" w:rsidRDefault="00537DE8">
            <w:pPr>
              <w:jc w:val="right"/>
              <w:rPr>
                <w:rFonts w:ascii="Calibri" w:hAnsi="Calibri" w:cs="Calibri"/>
                <w:color w:val="000000"/>
                <w:u w:val="single"/>
              </w:rPr>
            </w:pPr>
          </w:p>
        </w:tc>
      </w:tr>
      <w:tr w:rsidR="00537DE8" w14:paraId="3E43264B" w14:textId="77777777" w:rsidTr="00537DE8">
        <w:trPr>
          <w:trHeight w:val="320"/>
        </w:trPr>
        <w:tc>
          <w:tcPr>
            <w:tcW w:w="560" w:type="dxa"/>
            <w:tcBorders>
              <w:top w:val="nil"/>
              <w:left w:val="nil"/>
              <w:bottom w:val="nil"/>
              <w:right w:val="nil"/>
            </w:tcBorders>
            <w:shd w:val="clear" w:color="auto" w:fill="auto"/>
            <w:noWrap/>
            <w:vAlign w:val="bottom"/>
            <w:hideMark/>
          </w:tcPr>
          <w:p w14:paraId="01C359E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E5DA29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933CF0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39B2626"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2136662" w14:textId="77777777" w:rsidR="00537DE8" w:rsidRDefault="00537DE8">
            <w:pPr>
              <w:jc w:val="right"/>
              <w:rPr>
                <w:rFonts w:ascii="Calibri" w:hAnsi="Calibri" w:cs="Calibri"/>
                <w:color w:val="000000"/>
              </w:rPr>
            </w:pPr>
            <w:r>
              <w:rPr>
                <w:rFonts w:ascii="Calibri" w:hAnsi="Calibri" w:cs="Calibri"/>
                <w:color w:val="000000"/>
              </w:rPr>
              <w:t>1.978</w:t>
            </w:r>
          </w:p>
        </w:tc>
        <w:tc>
          <w:tcPr>
            <w:tcW w:w="1300" w:type="dxa"/>
            <w:tcBorders>
              <w:top w:val="nil"/>
              <w:left w:val="nil"/>
              <w:bottom w:val="nil"/>
              <w:right w:val="nil"/>
            </w:tcBorders>
            <w:shd w:val="clear" w:color="auto" w:fill="auto"/>
            <w:noWrap/>
            <w:vAlign w:val="bottom"/>
            <w:hideMark/>
          </w:tcPr>
          <w:p w14:paraId="2D4B8AA1" w14:textId="77777777" w:rsidR="00537DE8" w:rsidRDefault="00537DE8">
            <w:pPr>
              <w:jc w:val="right"/>
              <w:rPr>
                <w:rFonts w:ascii="Calibri" w:hAnsi="Calibri" w:cs="Calibri"/>
                <w:color w:val="000000"/>
              </w:rPr>
            </w:pPr>
            <w:r>
              <w:rPr>
                <w:rFonts w:ascii="Calibri" w:hAnsi="Calibri" w:cs="Calibri"/>
                <w:color w:val="000000"/>
              </w:rPr>
              <w:t>2.887</w:t>
            </w:r>
          </w:p>
        </w:tc>
        <w:tc>
          <w:tcPr>
            <w:tcW w:w="1300" w:type="dxa"/>
            <w:tcBorders>
              <w:top w:val="nil"/>
              <w:left w:val="nil"/>
              <w:bottom w:val="nil"/>
              <w:right w:val="nil"/>
            </w:tcBorders>
            <w:shd w:val="clear" w:color="auto" w:fill="auto"/>
            <w:noWrap/>
            <w:vAlign w:val="bottom"/>
            <w:hideMark/>
          </w:tcPr>
          <w:p w14:paraId="461211D6" w14:textId="77777777" w:rsidR="00537DE8" w:rsidRDefault="00537DE8">
            <w:pPr>
              <w:jc w:val="right"/>
              <w:rPr>
                <w:rFonts w:ascii="Calibri" w:hAnsi="Calibri" w:cs="Calibri"/>
                <w:color w:val="000000"/>
              </w:rPr>
            </w:pPr>
          </w:p>
        </w:tc>
      </w:tr>
      <w:tr w:rsidR="00537DE8" w14:paraId="79BBC98E" w14:textId="77777777" w:rsidTr="00537DE8">
        <w:trPr>
          <w:trHeight w:val="320"/>
        </w:trPr>
        <w:tc>
          <w:tcPr>
            <w:tcW w:w="560" w:type="dxa"/>
            <w:tcBorders>
              <w:top w:val="nil"/>
              <w:left w:val="nil"/>
              <w:bottom w:val="nil"/>
              <w:right w:val="nil"/>
            </w:tcBorders>
            <w:shd w:val="clear" w:color="auto" w:fill="auto"/>
            <w:noWrap/>
            <w:vAlign w:val="bottom"/>
            <w:hideMark/>
          </w:tcPr>
          <w:p w14:paraId="3120E623"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56298CDA" w14:textId="77777777" w:rsidR="00537DE8" w:rsidRDefault="00537DE8">
            <w:pPr>
              <w:rPr>
                <w:rFonts w:ascii="Calibri" w:hAnsi="Calibri" w:cs="Calibri"/>
                <w:color w:val="000000"/>
              </w:rPr>
            </w:pPr>
            <w:r>
              <w:rPr>
                <w:rFonts w:ascii="Calibri" w:hAnsi="Calibri" w:cs="Calibri"/>
                <w:color w:val="000000"/>
              </w:rPr>
              <w:t>Kosten nieuwe website</w:t>
            </w:r>
          </w:p>
        </w:tc>
        <w:tc>
          <w:tcPr>
            <w:tcW w:w="1300" w:type="dxa"/>
            <w:tcBorders>
              <w:top w:val="nil"/>
              <w:left w:val="nil"/>
              <w:bottom w:val="nil"/>
              <w:right w:val="nil"/>
            </w:tcBorders>
            <w:shd w:val="clear" w:color="auto" w:fill="auto"/>
            <w:noWrap/>
            <w:vAlign w:val="bottom"/>
            <w:hideMark/>
          </w:tcPr>
          <w:p w14:paraId="130D739F"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061947DF" w14:textId="77777777" w:rsidR="00537DE8" w:rsidRDefault="00537DE8">
            <w:pPr>
              <w:jc w:val="right"/>
              <w:rPr>
                <w:rFonts w:ascii="Calibri" w:hAnsi="Calibri" w:cs="Calibri"/>
                <w:color w:val="000000"/>
                <w:u w:val="single"/>
              </w:rPr>
            </w:pPr>
            <w:r>
              <w:rPr>
                <w:rFonts w:ascii="Calibri" w:hAnsi="Calibri" w:cs="Calibri"/>
                <w:color w:val="000000"/>
                <w:u w:val="single"/>
              </w:rPr>
              <w:t>45.400</w:t>
            </w:r>
          </w:p>
        </w:tc>
        <w:tc>
          <w:tcPr>
            <w:tcW w:w="1300" w:type="dxa"/>
            <w:tcBorders>
              <w:top w:val="nil"/>
              <w:left w:val="nil"/>
              <w:bottom w:val="nil"/>
              <w:right w:val="nil"/>
            </w:tcBorders>
            <w:shd w:val="clear" w:color="auto" w:fill="auto"/>
            <w:noWrap/>
            <w:vAlign w:val="bottom"/>
            <w:hideMark/>
          </w:tcPr>
          <w:p w14:paraId="12E6F6D4" w14:textId="77777777" w:rsidR="00537DE8" w:rsidRDefault="00537DE8">
            <w:pPr>
              <w:jc w:val="right"/>
              <w:rPr>
                <w:rFonts w:ascii="Calibri" w:hAnsi="Calibri" w:cs="Calibri"/>
                <w:color w:val="000000"/>
                <w:u w:val="single"/>
              </w:rPr>
            </w:pPr>
            <w:r>
              <w:rPr>
                <w:rFonts w:ascii="Calibri" w:hAnsi="Calibri" w:cs="Calibri"/>
                <w:color w:val="000000"/>
                <w:u w:val="single"/>
              </w:rPr>
              <w:t>0</w:t>
            </w:r>
          </w:p>
        </w:tc>
        <w:tc>
          <w:tcPr>
            <w:tcW w:w="1300" w:type="dxa"/>
            <w:tcBorders>
              <w:top w:val="nil"/>
              <w:left w:val="nil"/>
              <w:bottom w:val="nil"/>
              <w:right w:val="nil"/>
            </w:tcBorders>
            <w:shd w:val="clear" w:color="auto" w:fill="auto"/>
            <w:noWrap/>
            <w:vAlign w:val="bottom"/>
            <w:hideMark/>
          </w:tcPr>
          <w:p w14:paraId="4197DB10" w14:textId="77777777" w:rsidR="00537DE8" w:rsidRDefault="00537DE8">
            <w:pPr>
              <w:jc w:val="right"/>
              <w:rPr>
                <w:rFonts w:ascii="Calibri" w:hAnsi="Calibri" w:cs="Calibri"/>
                <w:color w:val="000000"/>
                <w:u w:val="single"/>
              </w:rPr>
            </w:pPr>
          </w:p>
        </w:tc>
      </w:tr>
      <w:tr w:rsidR="00537DE8" w14:paraId="7E404125" w14:textId="77777777" w:rsidTr="00537DE8">
        <w:trPr>
          <w:trHeight w:val="320"/>
        </w:trPr>
        <w:tc>
          <w:tcPr>
            <w:tcW w:w="560" w:type="dxa"/>
            <w:tcBorders>
              <w:top w:val="nil"/>
              <w:left w:val="nil"/>
              <w:bottom w:val="nil"/>
              <w:right w:val="nil"/>
            </w:tcBorders>
            <w:shd w:val="clear" w:color="auto" w:fill="auto"/>
            <w:noWrap/>
            <w:vAlign w:val="bottom"/>
            <w:hideMark/>
          </w:tcPr>
          <w:p w14:paraId="34303723"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38BFF895" w14:textId="77777777" w:rsidR="00537DE8" w:rsidRDefault="00537DE8">
            <w:pPr>
              <w:rPr>
                <w:rFonts w:ascii="Calibri" w:hAnsi="Calibri" w:cs="Calibri"/>
                <w:color w:val="000000"/>
              </w:rPr>
            </w:pPr>
            <w:r>
              <w:rPr>
                <w:rFonts w:ascii="Calibri" w:hAnsi="Calibri" w:cs="Calibri"/>
                <w:color w:val="000000"/>
              </w:rPr>
              <w:t>Totaal kosten</w:t>
            </w:r>
          </w:p>
        </w:tc>
        <w:tc>
          <w:tcPr>
            <w:tcW w:w="1300" w:type="dxa"/>
            <w:tcBorders>
              <w:top w:val="nil"/>
              <w:left w:val="nil"/>
              <w:bottom w:val="nil"/>
              <w:right w:val="nil"/>
            </w:tcBorders>
            <w:shd w:val="clear" w:color="auto" w:fill="auto"/>
            <w:noWrap/>
            <w:vAlign w:val="bottom"/>
            <w:hideMark/>
          </w:tcPr>
          <w:p w14:paraId="37B02ED1"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7D00D4B9" w14:textId="77777777" w:rsidR="00537DE8" w:rsidRDefault="00537DE8">
            <w:pPr>
              <w:jc w:val="right"/>
              <w:rPr>
                <w:rFonts w:ascii="Calibri" w:hAnsi="Calibri" w:cs="Calibri"/>
                <w:color w:val="000000"/>
              </w:rPr>
            </w:pPr>
            <w:r>
              <w:rPr>
                <w:rFonts w:ascii="Calibri" w:hAnsi="Calibri" w:cs="Calibri"/>
                <w:color w:val="000000"/>
              </w:rPr>
              <w:t>47.378</w:t>
            </w:r>
          </w:p>
        </w:tc>
        <w:tc>
          <w:tcPr>
            <w:tcW w:w="1300" w:type="dxa"/>
            <w:tcBorders>
              <w:top w:val="nil"/>
              <w:left w:val="nil"/>
              <w:bottom w:val="nil"/>
              <w:right w:val="nil"/>
            </w:tcBorders>
            <w:shd w:val="clear" w:color="auto" w:fill="auto"/>
            <w:noWrap/>
            <w:vAlign w:val="bottom"/>
            <w:hideMark/>
          </w:tcPr>
          <w:p w14:paraId="23EDC461" w14:textId="77777777" w:rsidR="00537DE8" w:rsidRDefault="00537DE8">
            <w:pPr>
              <w:jc w:val="right"/>
              <w:rPr>
                <w:rFonts w:ascii="Calibri" w:hAnsi="Calibri" w:cs="Calibri"/>
                <w:color w:val="000000"/>
              </w:rPr>
            </w:pPr>
            <w:r>
              <w:rPr>
                <w:rFonts w:ascii="Calibri" w:hAnsi="Calibri" w:cs="Calibri"/>
                <w:color w:val="000000"/>
              </w:rPr>
              <w:t>2.887</w:t>
            </w:r>
          </w:p>
        </w:tc>
        <w:tc>
          <w:tcPr>
            <w:tcW w:w="1300" w:type="dxa"/>
            <w:tcBorders>
              <w:top w:val="nil"/>
              <w:left w:val="nil"/>
              <w:bottom w:val="nil"/>
              <w:right w:val="nil"/>
            </w:tcBorders>
            <w:shd w:val="clear" w:color="auto" w:fill="auto"/>
            <w:noWrap/>
            <w:vAlign w:val="bottom"/>
            <w:hideMark/>
          </w:tcPr>
          <w:p w14:paraId="73938AC9" w14:textId="77777777" w:rsidR="00537DE8" w:rsidRDefault="00537DE8">
            <w:pPr>
              <w:jc w:val="right"/>
              <w:rPr>
                <w:rFonts w:ascii="Calibri" w:hAnsi="Calibri" w:cs="Calibri"/>
                <w:color w:val="000000"/>
              </w:rPr>
            </w:pPr>
          </w:p>
        </w:tc>
      </w:tr>
      <w:tr w:rsidR="00537DE8" w14:paraId="0B065BC3" w14:textId="77777777" w:rsidTr="00537DE8">
        <w:trPr>
          <w:trHeight w:val="320"/>
        </w:trPr>
        <w:tc>
          <w:tcPr>
            <w:tcW w:w="560" w:type="dxa"/>
            <w:tcBorders>
              <w:top w:val="nil"/>
              <w:left w:val="nil"/>
              <w:bottom w:val="nil"/>
              <w:right w:val="nil"/>
            </w:tcBorders>
            <w:shd w:val="clear" w:color="auto" w:fill="auto"/>
            <w:noWrap/>
            <w:vAlign w:val="bottom"/>
            <w:hideMark/>
          </w:tcPr>
          <w:p w14:paraId="021019A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EB52D8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7A16D2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6E5C72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816671C"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E7E504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EDA62A0" w14:textId="77777777" w:rsidR="00537DE8" w:rsidRDefault="00537DE8">
            <w:pPr>
              <w:rPr>
                <w:sz w:val="20"/>
                <w:szCs w:val="20"/>
              </w:rPr>
            </w:pPr>
          </w:p>
        </w:tc>
      </w:tr>
      <w:tr w:rsidR="00537DE8" w14:paraId="54300B43" w14:textId="77777777" w:rsidTr="00537DE8">
        <w:trPr>
          <w:trHeight w:val="320"/>
        </w:trPr>
        <w:tc>
          <w:tcPr>
            <w:tcW w:w="560" w:type="dxa"/>
            <w:tcBorders>
              <w:top w:val="nil"/>
              <w:left w:val="nil"/>
              <w:bottom w:val="nil"/>
              <w:right w:val="nil"/>
            </w:tcBorders>
            <w:shd w:val="clear" w:color="auto" w:fill="auto"/>
            <w:noWrap/>
            <w:vAlign w:val="bottom"/>
            <w:hideMark/>
          </w:tcPr>
          <w:p w14:paraId="0DFAEDD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E82BB60" w14:textId="77777777" w:rsidR="00537DE8" w:rsidRDefault="00537DE8">
            <w:pPr>
              <w:rPr>
                <w:rFonts w:ascii="Calibri" w:hAnsi="Calibri" w:cs="Calibri"/>
                <w:color w:val="000000"/>
              </w:rPr>
            </w:pPr>
            <w:r>
              <w:rPr>
                <w:rFonts w:ascii="Calibri" w:hAnsi="Calibri" w:cs="Calibri"/>
                <w:color w:val="000000"/>
              </w:rPr>
              <w:t>Saldo</w:t>
            </w:r>
          </w:p>
        </w:tc>
        <w:tc>
          <w:tcPr>
            <w:tcW w:w="1300" w:type="dxa"/>
            <w:tcBorders>
              <w:top w:val="nil"/>
              <w:left w:val="nil"/>
              <w:bottom w:val="nil"/>
              <w:right w:val="nil"/>
            </w:tcBorders>
            <w:shd w:val="clear" w:color="auto" w:fill="auto"/>
            <w:noWrap/>
            <w:vAlign w:val="bottom"/>
            <w:hideMark/>
          </w:tcPr>
          <w:p w14:paraId="285B3827"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4E8607C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6E48448" w14:textId="77777777" w:rsidR="00537DE8" w:rsidRDefault="00537DE8">
            <w:pPr>
              <w:jc w:val="right"/>
              <w:rPr>
                <w:rFonts w:ascii="Calibri" w:hAnsi="Calibri" w:cs="Calibri"/>
                <w:color w:val="000000"/>
              </w:rPr>
            </w:pPr>
            <w:r>
              <w:rPr>
                <w:rFonts w:ascii="Calibri" w:hAnsi="Calibri" w:cs="Calibri"/>
                <w:color w:val="000000"/>
              </w:rPr>
              <w:t>-4.193</w:t>
            </w:r>
          </w:p>
        </w:tc>
        <w:tc>
          <w:tcPr>
            <w:tcW w:w="1300" w:type="dxa"/>
            <w:tcBorders>
              <w:top w:val="nil"/>
              <w:left w:val="nil"/>
              <w:bottom w:val="nil"/>
              <w:right w:val="nil"/>
            </w:tcBorders>
            <w:shd w:val="clear" w:color="auto" w:fill="auto"/>
            <w:noWrap/>
            <w:vAlign w:val="bottom"/>
            <w:hideMark/>
          </w:tcPr>
          <w:p w14:paraId="07B379BA" w14:textId="77777777" w:rsidR="00537DE8" w:rsidRDefault="00537DE8">
            <w:pPr>
              <w:jc w:val="right"/>
              <w:rPr>
                <w:rFonts w:ascii="Calibri" w:hAnsi="Calibri" w:cs="Calibri"/>
                <w:color w:val="000000"/>
                <w:u w:val="single"/>
              </w:rPr>
            </w:pPr>
            <w:r>
              <w:rPr>
                <w:rFonts w:ascii="Calibri" w:hAnsi="Calibri" w:cs="Calibri"/>
                <w:color w:val="000000"/>
                <w:u w:val="single"/>
              </w:rPr>
              <w:t>3.698</w:t>
            </w:r>
          </w:p>
        </w:tc>
        <w:tc>
          <w:tcPr>
            <w:tcW w:w="1300" w:type="dxa"/>
            <w:tcBorders>
              <w:top w:val="nil"/>
              <w:left w:val="nil"/>
              <w:bottom w:val="nil"/>
              <w:right w:val="nil"/>
            </w:tcBorders>
            <w:shd w:val="clear" w:color="auto" w:fill="auto"/>
            <w:noWrap/>
            <w:vAlign w:val="bottom"/>
            <w:hideMark/>
          </w:tcPr>
          <w:p w14:paraId="0B51978F" w14:textId="77777777" w:rsidR="00537DE8" w:rsidRDefault="00537DE8">
            <w:pPr>
              <w:jc w:val="right"/>
              <w:rPr>
                <w:rFonts w:ascii="Calibri" w:hAnsi="Calibri" w:cs="Calibri"/>
                <w:color w:val="000000"/>
                <w:u w:val="single"/>
              </w:rPr>
            </w:pPr>
          </w:p>
        </w:tc>
      </w:tr>
      <w:tr w:rsidR="00537DE8" w14:paraId="29F338F2" w14:textId="77777777" w:rsidTr="00537DE8">
        <w:trPr>
          <w:trHeight w:val="320"/>
        </w:trPr>
        <w:tc>
          <w:tcPr>
            <w:tcW w:w="560" w:type="dxa"/>
            <w:tcBorders>
              <w:top w:val="nil"/>
              <w:left w:val="nil"/>
              <w:bottom w:val="nil"/>
              <w:right w:val="nil"/>
            </w:tcBorders>
            <w:shd w:val="clear" w:color="auto" w:fill="auto"/>
            <w:noWrap/>
            <w:vAlign w:val="bottom"/>
            <w:hideMark/>
          </w:tcPr>
          <w:p w14:paraId="522CD9A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DA71DC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F2F59E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697D1BF"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9567164"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1448DD7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A65441F" w14:textId="77777777" w:rsidR="00537DE8" w:rsidRDefault="00537DE8">
            <w:pPr>
              <w:rPr>
                <w:sz w:val="20"/>
                <w:szCs w:val="20"/>
              </w:rPr>
            </w:pPr>
          </w:p>
        </w:tc>
      </w:tr>
      <w:tr w:rsidR="00537DE8" w14:paraId="509CBFB1" w14:textId="77777777" w:rsidTr="00537DE8">
        <w:trPr>
          <w:trHeight w:val="320"/>
        </w:trPr>
        <w:tc>
          <w:tcPr>
            <w:tcW w:w="560" w:type="dxa"/>
            <w:tcBorders>
              <w:top w:val="nil"/>
              <w:left w:val="nil"/>
              <w:bottom w:val="nil"/>
              <w:right w:val="nil"/>
            </w:tcBorders>
            <w:shd w:val="clear" w:color="auto" w:fill="auto"/>
            <w:noWrap/>
            <w:vAlign w:val="bottom"/>
            <w:hideMark/>
          </w:tcPr>
          <w:p w14:paraId="72DC7407"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0E5C21C3" w14:textId="77777777" w:rsidR="00537DE8" w:rsidRDefault="00537DE8">
            <w:pPr>
              <w:rPr>
                <w:rFonts w:ascii="Calibri" w:hAnsi="Calibri" w:cs="Calibri"/>
                <w:b/>
                <w:bCs/>
                <w:i/>
                <w:iCs/>
                <w:color w:val="000000"/>
              </w:rPr>
            </w:pPr>
            <w:r>
              <w:rPr>
                <w:rFonts w:ascii="Calibri" w:hAnsi="Calibri" w:cs="Calibri"/>
                <w:b/>
                <w:bCs/>
                <w:i/>
                <w:iCs/>
                <w:color w:val="000000"/>
              </w:rPr>
              <w:t>Vermogensoverzicht</w:t>
            </w:r>
          </w:p>
        </w:tc>
        <w:tc>
          <w:tcPr>
            <w:tcW w:w="1300" w:type="dxa"/>
            <w:tcBorders>
              <w:top w:val="nil"/>
              <w:left w:val="nil"/>
              <w:bottom w:val="nil"/>
              <w:right w:val="nil"/>
            </w:tcBorders>
            <w:shd w:val="clear" w:color="auto" w:fill="auto"/>
            <w:noWrap/>
            <w:vAlign w:val="bottom"/>
            <w:hideMark/>
          </w:tcPr>
          <w:p w14:paraId="7F87FAFF" w14:textId="77777777" w:rsidR="00537DE8" w:rsidRDefault="00537DE8">
            <w:pPr>
              <w:rPr>
                <w:rFonts w:ascii="Calibri" w:hAnsi="Calibri" w:cs="Calibri"/>
                <w:b/>
                <w:bCs/>
                <w:i/>
                <w:iCs/>
                <w:color w:val="000000"/>
              </w:rPr>
            </w:pPr>
          </w:p>
        </w:tc>
        <w:tc>
          <w:tcPr>
            <w:tcW w:w="1300" w:type="dxa"/>
            <w:tcBorders>
              <w:top w:val="nil"/>
              <w:left w:val="nil"/>
              <w:bottom w:val="nil"/>
              <w:right w:val="nil"/>
            </w:tcBorders>
            <w:shd w:val="clear" w:color="auto" w:fill="auto"/>
            <w:noWrap/>
            <w:vAlign w:val="bottom"/>
            <w:hideMark/>
          </w:tcPr>
          <w:p w14:paraId="1EB4FB94"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02428D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63EC1C7" w14:textId="77777777" w:rsidR="00537DE8" w:rsidRDefault="00537DE8">
            <w:pPr>
              <w:rPr>
                <w:sz w:val="20"/>
                <w:szCs w:val="20"/>
              </w:rPr>
            </w:pPr>
          </w:p>
        </w:tc>
      </w:tr>
      <w:tr w:rsidR="00537DE8" w14:paraId="7772D86D" w14:textId="77777777" w:rsidTr="00537DE8">
        <w:trPr>
          <w:trHeight w:val="320"/>
        </w:trPr>
        <w:tc>
          <w:tcPr>
            <w:tcW w:w="560" w:type="dxa"/>
            <w:tcBorders>
              <w:top w:val="nil"/>
              <w:left w:val="nil"/>
              <w:bottom w:val="nil"/>
              <w:right w:val="nil"/>
            </w:tcBorders>
            <w:shd w:val="clear" w:color="auto" w:fill="auto"/>
            <w:noWrap/>
            <w:vAlign w:val="bottom"/>
            <w:hideMark/>
          </w:tcPr>
          <w:p w14:paraId="2872BF52"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5227458"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5D63FB8"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75730F7"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6FE334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101B91A"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A270EE2" w14:textId="77777777" w:rsidR="00537DE8" w:rsidRDefault="00537DE8">
            <w:pPr>
              <w:rPr>
                <w:sz w:val="20"/>
                <w:szCs w:val="20"/>
              </w:rPr>
            </w:pPr>
          </w:p>
        </w:tc>
      </w:tr>
      <w:tr w:rsidR="00537DE8" w14:paraId="042CB926" w14:textId="77777777" w:rsidTr="00537DE8">
        <w:trPr>
          <w:trHeight w:val="320"/>
        </w:trPr>
        <w:tc>
          <w:tcPr>
            <w:tcW w:w="560" w:type="dxa"/>
            <w:tcBorders>
              <w:top w:val="nil"/>
              <w:left w:val="nil"/>
              <w:bottom w:val="nil"/>
              <w:right w:val="nil"/>
            </w:tcBorders>
            <w:shd w:val="clear" w:color="auto" w:fill="auto"/>
            <w:noWrap/>
            <w:vAlign w:val="bottom"/>
            <w:hideMark/>
          </w:tcPr>
          <w:p w14:paraId="0BE5D61F"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0B5414F1" w14:textId="77777777" w:rsidR="00537DE8" w:rsidRDefault="00537DE8">
            <w:pPr>
              <w:rPr>
                <w:rFonts w:ascii="Calibri" w:hAnsi="Calibri" w:cs="Calibri"/>
                <w:color w:val="000000"/>
              </w:rPr>
            </w:pPr>
            <w:r>
              <w:rPr>
                <w:rFonts w:ascii="Calibri" w:hAnsi="Calibri" w:cs="Calibri"/>
                <w:color w:val="000000"/>
              </w:rPr>
              <w:t>Banksaldo per 31 december</w:t>
            </w:r>
          </w:p>
        </w:tc>
        <w:tc>
          <w:tcPr>
            <w:tcW w:w="1300" w:type="dxa"/>
            <w:tcBorders>
              <w:top w:val="nil"/>
              <w:left w:val="nil"/>
              <w:bottom w:val="nil"/>
              <w:right w:val="nil"/>
            </w:tcBorders>
            <w:shd w:val="clear" w:color="auto" w:fill="auto"/>
            <w:noWrap/>
            <w:vAlign w:val="bottom"/>
            <w:hideMark/>
          </w:tcPr>
          <w:p w14:paraId="33B42570" w14:textId="77777777" w:rsidR="00537DE8" w:rsidRDefault="00537DE8">
            <w:pPr>
              <w:jc w:val="right"/>
              <w:rPr>
                <w:rFonts w:ascii="Calibri" w:hAnsi="Calibri" w:cs="Calibri"/>
                <w:color w:val="000000"/>
              </w:rPr>
            </w:pPr>
            <w:r>
              <w:rPr>
                <w:rFonts w:ascii="Calibri" w:hAnsi="Calibri" w:cs="Calibri"/>
                <w:color w:val="000000"/>
              </w:rPr>
              <w:t>105.460</w:t>
            </w:r>
          </w:p>
        </w:tc>
        <w:tc>
          <w:tcPr>
            <w:tcW w:w="1300" w:type="dxa"/>
            <w:tcBorders>
              <w:top w:val="nil"/>
              <w:left w:val="nil"/>
              <w:bottom w:val="nil"/>
              <w:right w:val="nil"/>
            </w:tcBorders>
            <w:shd w:val="clear" w:color="auto" w:fill="auto"/>
            <w:noWrap/>
            <w:vAlign w:val="bottom"/>
            <w:hideMark/>
          </w:tcPr>
          <w:p w14:paraId="210D02E5" w14:textId="77777777" w:rsidR="00537DE8" w:rsidRDefault="00537DE8">
            <w:pPr>
              <w:jc w:val="right"/>
              <w:rPr>
                <w:rFonts w:ascii="Calibri" w:hAnsi="Calibri" w:cs="Calibri"/>
                <w:color w:val="000000"/>
              </w:rPr>
            </w:pPr>
            <w:r>
              <w:rPr>
                <w:rFonts w:ascii="Calibri" w:hAnsi="Calibri" w:cs="Calibri"/>
                <w:color w:val="000000"/>
              </w:rPr>
              <w:t>111.162</w:t>
            </w:r>
          </w:p>
        </w:tc>
        <w:tc>
          <w:tcPr>
            <w:tcW w:w="1300" w:type="dxa"/>
            <w:tcBorders>
              <w:top w:val="nil"/>
              <w:left w:val="nil"/>
              <w:bottom w:val="nil"/>
              <w:right w:val="nil"/>
            </w:tcBorders>
            <w:shd w:val="clear" w:color="auto" w:fill="auto"/>
            <w:noWrap/>
            <w:vAlign w:val="bottom"/>
            <w:hideMark/>
          </w:tcPr>
          <w:p w14:paraId="0B34D06E" w14:textId="77777777" w:rsidR="00537DE8" w:rsidRDefault="00537DE8">
            <w:pPr>
              <w:jc w:val="right"/>
              <w:rPr>
                <w:rFonts w:ascii="Calibri" w:hAnsi="Calibri" w:cs="Calibri"/>
                <w:color w:val="000000"/>
              </w:rPr>
            </w:pPr>
          </w:p>
        </w:tc>
      </w:tr>
      <w:tr w:rsidR="00537DE8" w14:paraId="421DAD36" w14:textId="77777777" w:rsidTr="00537DE8">
        <w:trPr>
          <w:trHeight w:val="320"/>
        </w:trPr>
        <w:tc>
          <w:tcPr>
            <w:tcW w:w="560" w:type="dxa"/>
            <w:tcBorders>
              <w:top w:val="nil"/>
              <w:left w:val="nil"/>
              <w:bottom w:val="nil"/>
              <w:right w:val="nil"/>
            </w:tcBorders>
            <w:shd w:val="clear" w:color="auto" w:fill="auto"/>
            <w:noWrap/>
            <w:vAlign w:val="bottom"/>
            <w:hideMark/>
          </w:tcPr>
          <w:p w14:paraId="42C78839"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7BC1CCFE" w14:textId="77777777" w:rsidR="00537DE8" w:rsidRDefault="00537DE8">
            <w:pPr>
              <w:rPr>
                <w:rFonts w:ascii="Calibri" w:hAnsi="Calibri" w:cs="Calibri"/>
                <w:color w:val="000000"/>
              </w:rPr>
            </w:pPr>
            <w:r>
              <w:rPr>
                <w:rFonts w:ascii="Calibri" w:hAnsi="Calibri" w:cs="Calibri"/>
                <w:color w:val="000000"/>
              </w:rPr>
              <w:t>Nog te betalen voor reeds</w:t>
            </w:r>
          </w:p>
        </w:tc>
        <w:tc>
          <w:tcPr>
            <w:tcW w:w="1300" w:type="dxa"/>
            <w:tcBorders>
              <w:top w:val="nil"/>
              <w:left w:val="nil"/>
              <w:bottom w:val="nil"/>
              <w:right w:val="nil"/>
            </w:tcBorders>
            <w:shd w:val="clear" w:color="auto" w:fill="auto"/>
            <w:noWrap/>
            <w:vAlign w:val="bottom"/>
            <w:hideMark/>
          </w:tcPr>
          <w:p w14:paraId="54E227C1"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031BFE2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3F17B8D" w14:textId="77777777" w:rsidR="00537DE8" w:rsidRDefault="00537DE8">
            <w:pPr>
              <w:rPr>
                <w:sz w:val="20"/>
                <w:szCs w:val="20"/>
              </w:rPr>
            </w:pPr>
          </w:p>
        </w:tc>
      </w:tr>
      <w:tr w:rsidR="00537DE8" w14:paraId="770DA767" w14:textId="77777777" w:rsidTr="00537DE8">
        <w:trPr>
          <w:trHeight w:val="320"/>
        </w:trPr>
        <w:tc>
          <w:tcPr>
            <w:tcW w:w="560" w:type="dxa"/>
            <w:tcBorders>
              <w:top w:val="nil"/>
              <w:left w:val="nil"/>
              <w:bottom w:val="nil"/>
              <w:right w:val="nil"/>
            </w:tcBorders>
            <w:shd w:val="clear" w:color="auto" w:fill="auto"/>
            <w:noWrap/>
            <w:vAlign w:val="bottom"/>
            <w:hideMark/>
          </w:tcPr>
          <w:p w14:paraId="078ACB0F"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729CBB23" w14:textId="77777777" w:rsidR="00537DE8" w:rsidRDefault="00537DE8">
            <w:pPr>
              <w:rPr>
                <w:rFonts w:ascii="Calibri" w:hAnsi="Calibri" w:cs="Calibri"/>
                <w:color w:val="000000"/>
              </w:rPr>
            </w:pPr>
            <w:proofErr w:type="gramStart"/>
            <w:r>
              <w:rPr>
                <w:rFonts w:ascii="Calibri" w:hAnsi="Calibri" w:cs="Calibri"/>
                <w:color w:val="000000"/>
              </w:rPr>
              <w:t>uitgevoerde</w:t>
            </w:r>
            <w:proofErr w:type="gramEnd"/>
            <w:r>
              <w:rPr>
                <w:rFonts w:ascii="Calibri" w:hAnsi="Calibri" w:cs="Calibri"/>
                <w:color w:val="000000"/>
              </w:rPr>
              <w:t xml:space="preserve"> werken</w:t>
            </w:r>
          </w:p>
        </w:tc>
        <w:tc>
          <w:tcPr>
            <w:tcW w:w="1300" w:type="dxa"/>
            <w:tcBorders>
              <w:top w:val="nil"/>
              <w:left w:val="nil"/>
              <w:bottom w:val="nil"/>
              <w:right w:val="nil"/>
            </w:tcBorders>
            <w:shd w:val="clear" w:color="auto" w:fill="auto"/>
            <w:noWrap/>
            <w:vAlign w:val="bottom"/>
            <w:hideMark/>
          </w:tcPr>
          <w:p w14:paraId="01C432DE"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5EE01995" w14:textId="77777777" w:rsidR="00537DE8" w:rsidRDefault="00537DE8">
            <w:pPr>
              <w:jc w:val="right"/>
              <w:rPr>
                <w:rFonts w:ascii="Calibri" w:hAnsi="Calibri" w:cs="Calibri"/>
                <w:color w:val="000000"/>
              </w:rPr>
            </w:pPr>
            <w:r>
              <w:rPr>
                <w:rFonts w:ascii="Calibri" w:hAnsi="Calibri" w:cs="Calibri"/>
                <w:color w:val="000000"/>
              </w:rPr>
              <w:t>-18.000</w:t>
            </w:r>
          </w:p>
        </w:tc>
        <w:tc>
          <w:tcPr>
            <w:tcW w:w="1300" w:type="dxa"/>
            <w:tcBorders>
              <w:top w:val="nil"/>
              <w:left w:val="nil"/>
              <w:bottom w:val="nil"/>
              <w:right w:val="nil"/>
            </w:tcBorders>
            <w:shd w:val="clear" w:color="auto" w:fill="auto"/>
            <w:noWrap/>
            <w:vAlign w:val="bottom"/>
            <w:hideMark/>
          </w:tcPr>
          <w:p w14:paraId="5642460B" w14:textId="77777777" w:rsidR="00537DE8" w:rsidRDefault="00537DE8">
            <w:pPr>
              <w:jc w:val="right"/>
              <w:rPr>
                <w:rFonts w:ascii="Calibri" w:hAnsi="Calibri" w:cs="Calibri"/>
                <w:color w:val="000000"/>
              </w:rPr>
            </w:pPr>
            <w:r>
              <w:rPr>
                <w:rFonts w:ascii="Calibri" w:hAnsi="Calibri" w:cs="Calibri"/>
                <w:color w:val="000000"/>
              </w:rPr>
              <w:t>-40.000</w:t>
            </w:r>
          </w:p>
        </w:tc>
        <w:tc>
          <w:tcPr>
            <w:tcW w:w="1300" w:type="dxa"/>
            <w:tcBorders>
              <w:top w:val="nil"/>
              <w:left w:val="nil"/>
              <w:bottom w:val="nil"/>
              <w:right w:val="nil"/>
            </w:tcBorders>
            <w:shd w:val="clear" w:color="auto" w:fill="auto"/>
            <w:noWrap/>
            <w:vAlign w:val="bottom"/>
            <w:hideMark/>
          </w:tcPr>
          <w:p w14:paraId="4785E777" w14:textId="77777777" w:rsidR="00537DE8" w:rsidRDefault="00537DE8">
            <w:pPr>
              <w:jc w:val="right"/>
              <w:rPr>
                <w:rFonts w:ascii="Calibri" w:hAnsi="Calibri" w:cs="Calibri"/>
                <w:color w:val="000000"/>
              </w:rPr>
            </w:pPr>
          </w:p>
        </w:tc>
      </w:tr>
      <w:tr w:rsidR="00537DE8" w14:paraId="511D4F7F" w14:textId="77777777" w:rsidTr="00537DE8">
        <w:trPr>
          <w:trHeight w:val="320"/>
        </w:trPr>
        <w:tc>
          <w:tcPr>
            <w:tcW w:w="560" w:type="dxa"/>
            <w:tcBorders>
              <w:top w:val="nil"/>
              <w:left w:val="nil"/>
              <w:bottom w:val="nil"/>
              <w:right w:val="nil"/>
            </w:tcBorders>
            <w:shd w:val="clear" w:color="auto" w:fill="auto"/>
            <w:noWrap/>
            <w:vAlign w:val="bottom"/>
            <w:hideMark/>
          </w:tcPr>
          <w:p w14:paraId="61DC1F30"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54A56F8B" w14:textId="77777777" w:rsidR="00537DE8" w:rsidRDefault="00537DE8">
            <w:pPr>
              <w:rPr>
                <w:rFonts w:ascii="Calibri" w:hAnsi="Calibri" w:cs="Calibri"/>
                <w:color w:val="000000"/>
              </w:rPr>
            </w:pPr>
            <w:r>
              <w:rPr>
                <w:rFonts w:ascii="Calibri" w:hAnsi="Calibri" w:cs="Calibri"/>
                <w:color w:val="000000"/>
              </w:rPr>
              <w:t>Toegezegde bijdragen aan nog</w:t>
            </w:r>
          </w:p>
        </w:tc>
        <w:tc>
          <w:tcPr>
            <w:tcW w:w="1300" w:type="dxa"/>
            <w:tcBorders>
              <w:top w:val="nil"/>
              <w:left w:val="nil"/>
              <w:bottom w:val="nil"/>
              <w:right w:val="nil"/>
            </w:tcBorders>
            <w:shd w:val="clear" w:color="auto" w:fill="auto"/>
            <w:noWrap/>
            <w:vAlign w:val="bottom"/>
            <w:hideMark/>
          </w:tcPr>
          <w:p w14:paraId="69B5120B"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62821513"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36F5504" w14:textId="77777777" w:rsidR="00537DE8" w:rsidRDefault="00537DE8">
            <w:pPr>
              <w:rPr>
                <w:sz w:val="20"/>
                <w:szCs w:val="20"/>
              </w:rPr>
            </w:pPr>
          </w:p>
        </w:tc>
      </w:tr>
      <w:tr w:rsidR="00537DE8" w14:paraId="7F051038" w14:textId="77777777" w:rsidTr="00537DE8">
        <w:trPr>
          <w:trHeight w:val="320"/>
        </w:trPr>
        <w:tc>
          <w:tcPr>
            <w:tcW w:w="560" w:type="dxa"/>
            <w:tcBorders>
              <w:top w:val="nil"/>
              <w:left w:val="nil"/>
              <w:bottom w:val="nil"/>
              <w:right w:val="nil"/>
            </w:tcBorders>
            <w:shd w:val="clear" w:color="auto" w:fill="auto"/>
            <w:noWrap/>
            <w:vAlign w:val="bottom"/>
            <w:hideMark/>
          </w:tcPr>
          <w:p w14:paraId="6C7F9B31"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7671A1C1" w14:textId="77777777" w:rsidR="00537DE8" w:rsidRDefault="00537DE8">
            <w:pPr>
              <w:rPr>
                <w:rFonts w:ascii="Calibri" w:hAnsi="Calibri" w:cs="Calibri"/>
                <w:color w:val="000000"/>
              </w:rPr>
            </w:pPr>
            <w:proofErr w:type="gramStart"/>
            <w:r>
              <w:rPr>
                <w:rFonts w:ascii="Calibri" w:hAnsi="Calibri" w:cs="Calibri"/>
                <w:color w:val="000000"/>
              </w:rPr>
              <w:t>uit</w:t>
            </w:r>
            <w:proofErr w:type="gramEnd"/>
            <w:r>
              <w:rPr>
                <w:rFonts w:ascii="Calibri" w:hAnsi="Calibri" w:cs="Calibri"/>
                <w:color w:val="000000"/>
              </w:rPr>
              <w:t xml:space="preserve"> te voeren werken</w:t>
            </w:r>
          </w:p>
        </w:tc>
        <w:tc>
          <w:tcPr>
            <w:tcW w:w="1300" w:type="dxa"/>
            <w:tcBorders>
              <w:top w:val="nil"/>
              <w:left w:val="nil"/>
              <w:bottom w:val="nil"/>
              <w:right w:val="nil"/>
            </w:tcBorders>
            <w:shd w:val="clear" w:color="auto" w:fill="auto"/>
            <w:noWrap/>
            <w:vAlign w:val="bottom"/>
            <w:hideMark/>
          </w:tcPr>
          <w:p w14:paraId="00576C2B"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34DD5542" w14:textId="77777777" w:rsidR="00537DE8" w:rsidRDefault="00537DE8">
            <w:pPr>
              <w:jc w:val="right"/>
              <w:rPr>
                <w:rFonts w:ascii="Calibri" w:hAnsi="Calibri" w:cs="Calibri"/>
                <w:color w:val="000000"/>
              </w:rPr>
            </w:pPr>
            <w:r>
              <w:rPr>
                <w:rFonts w:ascii="Calibri" w:hAnsi="Calibri" w:cs="Calibri"/>
                <w:color w:val="000000"/>
              </w:rPr>
              <w:t>-24.500</w:t>
            </w:r>
          </w:p>
        </w:tc>
        <w:tc>
          <w:tcPr>
            <w:tcW w:w="1300" w:type="dxa"/>
            <w:tcBorders>
              <w:top w:val="nil"/>
              <w:left w:val="nil"/>
              <w:bottom w:val="nil"/>
              <w:right w:val="nil"/>
            </w:tcBorders>
            <w:shd w:val="clear" w:color="auto" w:fill="auto"/>
            <w:noWrap/>
            <w:vAlign w:val="bottom"/>
            <w:hideMark/>
          </w:tcPr>
          <w:p w14:paraId="2A1CA231" w14:textId="77777777" w:rsidR="00537DE8" w:rsidRDefault="00537DE8">
            <w:pPr>
              <w:jc w:val="right"/>
              <w:rPr>
                <w:rFonts w:ascii="Calibri" w:hAnsi="Calibri" w:cs="Calibri"/>
                <w:color w:val="000000"/>
              </w:rPr>
            </w:pPr>
            <w:r>
              <w:rPr>
                <w:rFonts w:ascii="Calibri" w:hAnsi="Calibri" w:cs="Calibri"/>
                <w:color w:val="000000"/>
              </w:rPr>
              <w:t>-24.000</w:t>
            </w:r>
          </w:p>
        </w:tc>
        <w:tc>
          <w:tcPr>
            <w:tcW w:w="1300" w:type="dxa"/>
            <w:tcBorders>
              <w:top w:val="nil"/>
              <w:left w:val="nil"/>
              <w:bottom w:val="nil"/>
              <w:right w:val="nil"/>
            </w:tcBorders>
            <w:shd w:val="clear" w:color="auto" w:fill="auto"/>
            <w:noWrap/>
            <w:vAlign w:val="bottom"/>
            <w:hideMark/>
          </w:tcPr>
          <w:p w14:paraId="2786F22A" w14:textId="77777777" w:rsidR="00537DE8" w:rsidRDefault="00537DE8">
            <w:pPr>
              <w:jc w:val="right"/>
              <w:rPr>
                <w:rFonts w:ascii="Calibri" w:hAnsi="Calibri" w:cs="Calibri"/>
                <w:color w:val="000000"/>
              </w:rPr>
            </w:pPr>
          </w:p>
        </w:tc>
      </w:tr>
      <w:tr w:rsidR="00537DE8" w14:paraId="508CF4A5" w14:textId="77777777" w:rsidTr="00537DE8">
        <w:trPr>
          <w:trHeight w:val="320"/>
        </w:trPr>
        <w:tc>
          <w:tcPr>
            <w:tcW w:w="560" w:type="dxa"/>
            <w:tcBorders>
              <w:top w:val="nil"/>
              <w:left w:val="nil"/>
              <w:bottom w:val="nil"/>
              <w:right w:val="nil"/>
            </w:tcBorders>
            <w:shd w:val="clear" w:color="auto" w:fill="auto"/>
            <w:noWrap/>
            <w:vAlign w:val="bottom"/>
            <w:hideMark/>
          </w:tcPr>
          <w:p w14:paraId="004C21D1"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03BA10F1" w14:textId="77777777" w:rsidR="00537DE8" w:rsidRDefault="00537DE8">
            <w:pPr>
              <w:rPr>
                <w:rFonts w:ascii="Calibri" w:hAnsi="Calibri" w:cs="Calibri"/>
                <w:color w:val="000000"/>
              </w:rPr>
            </w:pPr>
            <w:r>
              <w:rPr>
                <w:rFonts w:ascii="Calibri" w:hAnsi="Calibri" w:cs="Calibri"/>
                <w:color w:val="000000"/>
              </w:rPr>
              <w:t>Voorziening nieuwe website</w:t>
            </w:r>
          </w:p>
        </w:tc>
        <w:tc>
          <w:tcPr>
            <w:tcW w:w="1300" w:type="dxa"/>
            <w:tcBorders>
              <w:top w:val="nil"/>
              <w:left w:val="nil"/>
              <w:bottom w:val="nil"/>
              <w:right w:val="nil"/>
            </w:tcBorders>
            <w:shd w:val="clear" w:color="auto" w:fill="auto"/>
            <w:noWrap/>
            <w:vAlign w:val="bottom"/>
            <w:hideMark/>
          </w:tcPr>
          <w:p w14:paraId="1428A201" w14:textId="77777777" w:rsidR="00537DE8" w:rsidRDefault="00537DE8">
            <w:pPr>
              <w:jc w:val="right"/>
              <w:rPr>
                <w:rFonts w:ascii="Calibri" w:hAnsi="Calibri" w:cs="Calibri"/>
                <w:color w:val="000000"/>
              </w:rPr>
            </w:pPr>
            <w:r>
              <w:rPr>
                <w:rFonts w:ascii="Calibri" w:hAnsi="Calibri" w:cs="Calibri"/>
                <w:color w:val="000000"/>
              </w:rPr>
              <w:t>-21.241</w:t>
            </w:r>
          </w:p>
        </w:tc>
        <w:tc>
          <w:tcPr>
            <w:tcW w:w="1300" w:type="dxa"/>
            <w:tcBorders>
              <w:top w:val="nil"/>
              <w:left w:val="nil"/>
              <w:bottom w:val="nil"/>
              <w:right w:val="nil"/>
            </w:tcBorders>
            <w:shd w:val="clear" w:color="auto" w:fill="auto"/>
            <w:noWrap/>
            <w:vAlign w:val="bottom"/>
            <w:hideMark/>
          </w:tcPr>
          <w:p w14:paraId="75DBC7E7" w14:textId="77777777" w:rsidR="00537DE8" w:rsidRDefault="00537DE8">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0B90E424" w14:textId="77777777" w:rsidR="00537DE8" w:rsidRDefault="00537DE8">
            <w:pPr>
              <w:jc w:val="right"/>
              <w:rPr>
                <w:rFonts w:ascii="Calibri" w:hAnsi="Calibri" w:cs="Calibri"/>
                <w:color w:val="000000"/>
              </w:rPr>
            </w:pPr>
          </w:p>
        </w:tc>
      </w:tr>
      <w:tr w:rsidR="00537DE8" w14:paraId="045092CC" w14:textId="77777777" w:rsidTr="00537DE8">
        <w:trPr>
          <w:trHeight w:val="320"/>
        </w:trPr>
        <w:tc>
          <w:tcPr>
            <w:tcW w:w="560" w:type="dxa"/>
            <w:tcBorders>
              <w:top w:val="nil"/>
              <w:left w:val="nil"/>
              <w:bottom w:val="nil"/>
              <w:right w:val="nil"/>
            </w:tcBorders>
            <w:shd w:val="clear" w:color="auto" w:fill="auto"/>
            <w:noWrap/>
            <w:vAlign w:val="bottom"/>
            <w:hideMark/>
          </w:tcPr>
          <w:p w14:paraId="4A92474A" w14:textId="77777777" w:rsidR="00537DE8" w:rsidRDefault="00537DE8">
            <w:pPr>
              <w:rPr>
                <w:sz w:val="20"/>
                <w:szCs w:val="20"/>
              </w:rPr>
            </w:pPr>
          </w:p>
        </w:tc>
        <w:tc>
          <w:tcPr>
            <w:tcW w:w="3900" w:type="dxa"/>
            <w:gridSpan w:val="3"/>
            <w:tcBorders>
              <w:top w:val="nil"/>
              <w:left w:val="nil"/>
              <w:bottom w:val="nil"/>
              <w:right w:val="nil"/>
            </w:tcBorders>
            <w:shd w:val="clear" w:color="auto" w:fill="auto"/>
            <w:noWrap/>
            <w:vAlign w:val="bottom"/>
            <w:hideMark/>
          </w:tcPr>
          <w:p w14:paraId="68C5CA8E" w14:textId="77777777" w:rsidR="00537DE8" w:rsidRDefault="00537DE8">
            <w:pPr>
              <w:rPr>
                <w:rFonts w:ascii="Calibri" w:hAnsi="Calibri" w:cs="Calibri"/>
                <w:color w:val="000000"/>
              </w:rPr>
            </w:pPr>
            <w:r>
              <w:rPr>
                <w:rFonts w:ascii="Calibri" w:hAnsi="Calibri" w:cs="Calibri"/>
                <w:color w:val="000000"/>
              </w:rPr>
              <w:t>Overige nog te betalen bijdragen</w:t>
            </w:r>
          </w:p>
        </w:tc>
        <w:tc>
          <w:tcPr>
            <w:tcW w:w="1300" w:type="dxa"/>
            <w:tcBorders>
              <w:top w:val="nil"/>
              <w:left w:val="nil"/>
              <w:bottom w:val="nil"/>
              <w:right w:val="nil"/>
            </w:tcBorders>
            <w:shd w:val="clear" w:color="auto" w:fill="auto"/>
            <w:noWrap/>
            <w:vAlign w:val="bottom"/>
            <w:hideMark/>
          </w:tcPr>
          <w:p w14:paraId="06F8A047" w14:textId="77777777" w:rsidR="00537DE8" w:rsidRDefault="00537DE8">
            <w:pPr>
              <w:jc w:val="right"/>
              <w:rPr>
                <w:rFonts w:ascii="Calibri" w:hAnsi="Calibri" w:cs="Calibri"/>
                <w:color w:val="000000"/>
                <w:u w:val="single"/>
              </w:rPr>
            </w:pPr>
            <w:r>
              <w:rPr>
                <w:rFonts w:ascii="Calibri" w:hAnsi="Calibri" w:cs="Calibri"/>
                <w:color w:val="000000"/>
                <w:u w:val="single"/>
              </w:rPr>
              <w:t>0</w:t>
            </w:r>
          </w:p>
        </w:tc>
        <w:tc>
          <w:tcPr>
            <w:tcW w:w="1300" w:type="dxa"/>
            <w:tcBorders>
              <w:top w:val="nil"/>
              <w:left w:val="nil"/>
              <w:bottom w:val="nil"/>
              <w:right w:val="nil"/>
            </w:tcBorders>
            <w:shd w:val="clear" w:color="auto" w:fill="auto"/>
            <w:noWrap/>
            <w:vAlign w:val="bottom"/>
            <w:hideMark/>
          </w:tcPr>
          <w:p w14:paraId="0B296C7C" w14:textId="77777777" w:rsidR="00537DE8" w:rsidRDefault="00537DE8">
            <w:pPr>
              <w:jc w:val="right"/>
              <w:rPr>
                <w:rFonts w:ascii="Calibri" w:hAnsi="Calibri" w:cs="Calibri"/>
                <w:color w:val="000000"/>
                <w:u w:val="single"/>
              </w:rPr>
            </w:pPr>
            <w:r>
              <w:rPr>
                <w:rFonts w:ascii="Calibri" w:hAnsi="Calibri" w:cs="Calibri"/>
                <w:color w:val="000000"/>
                <w:u w:val="single"/>
              </w:rPr>
              <w:t>-1.250</w:t>
            </w:r>
          </w:p>
        </w:tc>
        <w:tc>
          <w:tcPr>
            <w:tcW w:w="1300" w:type="dxa"/>
            <w:tcBorders>
              <w:top w:val="nil"/>
              <w:left w:val="nil"/>
              <w:bottom w:val="nil"/>
              <w:right w:val="nil"/>
            </w:tcBorders>
            <w:shd w:val="clear" w:color="auto" w:fill="auto"/>
            <w:noWrap/>
            <w:vAlign w:val="bottom"/>
            <w:hideMark/>
          </w:tcPr>
          <w:p w14:paraId="4F33765C" w14:textId="77777777" w:rsidR="00537DE8" w:rsidRDefault="00537DE8">
            <w:pPr>
              <w:jc w:val="right"/>
              <w:rPr>
                <w:rFonts w:ascii="Calibri" w:hAnsi="Calibri" w:cs="Calibri"/>
                <w:color w:val="000000"/>
                <w:u w:val="single"/>
              </w:rPr>
            </w:pPr>
          </w:p>
        </w:tc>
      </w:tr>
      <w:tr w:rsidR="00537DE8" w14:paraId="08B4FD35" w14:textId="77777777" w:rsidTr="00537DE8">
        <w:trPr>
          <w:trHeight w:val="320"/>
        </w:trPr>
        <w:tc>
          <w:tcPr>
            <w:tcW w:w="560" w:type="dxa"/>
            <w:tcBorders>
              <w:top w:val="nil"/>
              <w:left w:val="nil"/>
              <w:bottom w:val="nil"/>
              <w:right w:val="nil"/>
            </w:tcBorders>
            <w:shd w:val="clear" w:color="auto" w:fill="auto"/>
            <w:noWrap/>
            <w:vAlign w:val="bottom"/>
            <w:hideMark/>
          </w:tcPr>
          <w:p w14:paraId="221C5AC0"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34D24BE5" w14:textId="77777777" w:rsidR="00537DE8" w:rsidRDefault="00537DE8">
            <w:pPr>
              <w:rPr>
                <w:rFonts w:ascii="Calibri" w:hAnsi="Calibri" w:cs="Calibri"/>
                <w:color w:val="000000"/>
              </w:rPr>
            </w:pPr>
            <w:r>
              <w:rPr>
                <w:rFonts w:ascii="Calibri" w:hAnsi="Calibri" w:cs="Calibri"/>
                <w:color w:val="000000"/>
              </w:rPr>
              <w:t xml:space="preserve">Vermogen 31 december </w:t>
            </w:r>
          </w:p>
        </w:tc>
        <w:tc>
          <w:tcPr>
            <w:tcW w:w="1300" w:type="dxa"/>
            <w:tcBorders>
              <w:top w:val="nil"/>
              <w:left w:val="nil"/>
              <w:bottom w:val="nil"/>
              <w:right w:val="nil"/>
            </w:tcBorders>
            <w:shd w:val="clear" w:color="auto" w:fill="auto"/>
            <w:noWrap/>
            <w:vAlign w:val="bottom"/>
            <w:hideMark/>
          </w:tcPr>
          <w:p w14:paraId="02B6695C"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AF4A7BE" w14:textId="77777777" w:rsidR="00537DE8" w:rsidRDefault="00537DE8">
            <w:pPr>
              <w:jc w:val="right"/>
              <w:rPr>
                <w:rFonts w:ascii="Calibri" w:hAnsi="Calibri" w:cs="Calibri"/>
                <w:color w:val="000000"/>
                <w:u w:val="single"/>
              </w:rPr>
            </w:pPr>
            <w:r>
              <w:rPr>
                <w:rFonts w:ascii="Calibri" w:hAnsi="Calibri" w:cs="Calibri"/>
                <w:color w:val="000000"/>
                <w:u w:val="single"/>
              </w:rPr>
              <w:t>41.719</w:t>
            </w:r>
          </w:p>
        </w:tc>
        <w:tc>
          <w:tcPr>
            <w:tcW w:w="1300" w:type="dxa"/>
            <w:tcBorders>
              <w:top w:val="nil"/>
              <w:left w:val="nil"/>
              <w:bottom w:val="nil"/>
              <w:right w:val="nil"/>
            </w:tcBorders>
            <w:shd w:val="clear" w:color="auto" w:fill="auto"/>
            <w:noWrap/>
            <w:vAlign w:val="bottom"/>
            <w:hideMark/>
          </w:tcPr>
          <w:p w14:paraId="06D3FC25" w14:textId="77777777" w:rsidR="00537DE8" w:rsidRDefault="00537DE8">
            <w:pPr>
              <w:jc w:val="right"/>
              <w:rPr>
                <w:rFonts w:ascii="Calibri" w:hAnsi="Calibri" w:cs="Calibri"/>
                <w:color w:val="000000"/>
                <w:u w:val="single"/>
              </w:rPr>
            </w:pPr>
            <w:r>
              <w:rPr>
                <w:rFonts w:ascii="Calibri" w:hAnsi="Calibri" w:cs="Calibri"/>
                <w:color w:val="000000"/>
                <w:u w:val="single"/>
              </w:rPr>
              <w:t>45.912</w:t>
            </w:r>
          </w:p>
        </w:tc>
        <w:tc>
          <w:tcPr>
            <w:tcW w:w="1300" w:type="dxa"/>
            <w:tcBorders>
              <w:top w:val="nil"/>
              <w:left w:val="nil"/>
              <w:bottom w:val="nil"/>
              <w:right w:val="nil"/>
            </w:tcBorders>
            <w:shd w:val="clear" w:color="auto" w:fill="auto"/>
            <w:noWrap/>
            <w:vAlign w:val="bottom"/>
            <w:hideMark/>
          </w:tcPr>
          <w:p w14:paraId="0D7CD2F0" w14:textId="77777777" w:rsidR="00537DE8" w:rsidRDefault="00537DE8">
            <w:pPr>
              <w:jc w:val="right"/>
              <w:rPr>
                <w:rFonts w:ascii="Calibri" w:hAnsi="Calibri" w:cs="Calibri"/>
                <w:color w:val="000000"/>
                <w:u w:val="single"/>
              </w:rPr>
            </w:pPr>
          </w:p>
        </w:tc>
      </w:tr>
      <w:tr w:rsidR="00537DE8" w14:paraId="180CB892" w14:textId="77777777" w:rsidTr="00537DE8">
        <w:trPr>
          <w:trHeight w:val="320"/>
        </w:trPr>
        <w:tc>
          <w:tcPr>
            <w:tcW w:w="560" w:type="dxa"/>
            <w:tcBorders>
              <w:top w:val="nil"/>
              <w:left w:val="nil"/>
              <w:bottom w:val="nil"/>
              <w:right w:val="nil"/>
            </w:tcBorders>
            <w:shd w:val="clear" w:color="auto" w:fill="auto"/>
            <w:noWrap/>
            <w:vAlign w:val="bottom"/>
            <w:hideMark/>
          </w:tcPr>
          <w:p w14:paraId="2262A0B0"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3CBB4FE3"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8F48A08"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8605B8D"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03A519CD"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FDB7E53"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528A207A" w14:textId="77777777" w:rsidR="00537DE8" w:rsidRDefault="00537DE8">
            <w:pPr>
              <w:rPr>
                <w:sz w:val="20"/>
                <w:szCs w:val="20"/>
              </w:rPr>
            </w:pPr>
          </w:p>
        </w:tc>
      </w:tr>
      <w:tr w:rsidR="00537DE8" w14:paraId="60904B9C" w14:textId="77777777" w:rsidTr="00537DE8">
        <w:trPr>
          <w:trHeight w:val="320"/>
        </w:trPr>
        <w:tc>
          <w:tcPr>
            <w:tcW w:w="560" w:type="dxa"/>
            <w:tcBorders>
              <w:top w:val="nil"/>
              <w:left w:val="nil"/>
              <w:bottom w:val="nil"/>
              <w:right w:val="nil"/>
            </w:tcBorders>
            <w:shd w:val="clear" w:color="auto" w:fill="auto"/>
            <w:noWrap/>
            <w:vAlign w:val="bottom"/>
            <w:hideMark/>
          </w:tcPr>
          <w:p w14:paraId="3B11811F"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29935210" w14:textId="77777777" w:rsidR="00537DE8" w:rsidRDefault="00537DE8">
            <w:pPr>
              <w:rPr>
                <w:rFonts w:ascii="Calibri" w:hAnsi="Calibri" w:cs="Calibri"/>
                <w:color w:val="000000"/>
              </w:rPr>
            </w:pPr>
            <w:r>
              <w:rPr>
                <w:rFonts w:ascii="Calibri" w:hAnsi="Calibri" w:cs="Calibri"/>
                <w:color w:val="000000"/>
              </w:rPr>
              <w:t>Vermogen 1 januari</w:t>
            </w:r>
          </w:p>
        </w:tc>
        <w:tc>
          <w:tcPr>
            <w:tcW w:w="1300" w:type="dxa"/>
            <w:tcBorders>
              <w:top w:val="nil"/>
              <w:left w:val="nil"/>
              <w:bottom w:val="nil"/>
              <w:right w:val="nil"/>
            </w:tcBorders>
            <w:shd w:val="clear" w:color="auto" w:fill="auto"/>
            <w:noWrap/>
            <w:vAlign w:val="bottom"/>
            <w:hideMark/>
          </w:tcPr>
          <w:p w14:paraId="13BFF473"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4611A1F0" w14:textId="77777777" w:rsidR="00537DE8" w:rsidRDefault="00537DE8">
            <w:pPr>
              <w:jc w:val="right"/>
              <w:rPr>
                <w:rFonts w:ascii="Calibri" w:hAnsi="Calibri" w:cs="Calibri"/>
                <w:color w:val="000000"/>
              </w:rPr>
            </w:pPr>
            <w:r>
              <w:rPr>
                <w:rFonts w:ascii="Calibri" w:hAnsi="Calibri" w:cs="Calibri"/>
                <w:color w:val="000000"/>
              </w:rPr>
              <w:t>45.912</w:t>
            </w:r>
          </w:p>
        </w:tc>
        <w:tc>
          <w:tcPr>
            <w:tcW w:w="1300" w:type="dxa"/>
            <w:tcBorders>
              <w:top w:val="nil"/>
              <w:left w:val="nil"/>
              <w:bottom w:val="nil"/>
              <w:right w:val="nil"/>
            </w:tcBorders>
            <w:shd w:val="clear" w:color="auto" w:fill="auto"/>
            <w:noWrap/>
            <w:vAlign w:val="bottom"/>
            <w:hideMark/>
          </w:tcPr>
          <w:p w14:paraId="2D7E5CF0" w14:textId="77777777" w:rsidR="00537DE8" w:rsidRDefault="00537DE8">
            <w:pPr>
              <w:jc w:val="right"/>
              <w:rPr>
                <w:rFonts w:ascii="Calibri" w:hAnsi="Calibri" w:cs="Calibri"/>
                <w:color w:val="000000"/>
              </w:rPr>
            </w:pPr>
            <w:r>
              <w:rPr>
                <w:rFonts w:ascii="Calibri" w:hAnsi="Calibri" w:cs="Calibri"/>
                <w:color w:val="000000"/>
              </w:rPr>
              <w:t>42.214</w:t>
            </w:r>
          </w:p>
        </w:tc>
        <w:tc>
          <w:tcPr>
            <w:tcW w:w="1300" w:type="dxa"/>
            <w:tcBorders>
              <w:top w:val="nil"/>
              <w:left w:val="nil"/>
              <w:bottom w:val="nil"/>
              <w:right w:val="nil"/>
            </w:tcBorders>
            <w:shd w:val="clear" w:color="auto" w:fill="auto"/>
            <w:noWrap/>
            <w:vAlign w:val="bottom"/>
            <w:hideMark/>
          </w:tcPr>
          <w:p w14:paraId="63C03A7A" w14:textId="77777777" w:rsidR="00537DE8" w:rsidRDefault="00537DE8">
            <w:pPr>
              <w:jc w:val="right"/>
              <w:rPr>
                <w:rFonts w:ascii="Calibri" w:hAnsi="Calibri" w:cs="Calibri"/>
                <w:color w:val="000000"/>
              </w:rPr>
            </w:pPr>
          </w:p>
        </w:tc>
      </w:tr>
      <w:tr w:rsidR="00537DE8" w14:paraId="318788B4" w14:textId="77777777" w:rsidTr="00537DE8">
        <w:trPr>
          <w:trHeight w:val="320"/>
        </w:trPr>
        <w:tc>
          <w:tcPr>
            <w:tcW w:w="560" w:type="dxa"/>
            <w:tcBorders>
              <w:top w:val="nil"/>
              <w:left w:val="nil"/>
              <w:bottom w:val="nil"/>
              <w:right w:val="nil"/>
            </w:tcBorders>
            <w:shd w:val="clear" w:color="auto" w:fill="auto"/>
            <w:noWrap/>
            <w:vAlign w:val="bottom"/>
            <w:hideMark/>
          </w:tcPr>
          <w:p w14:paraId="1AB19217"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293E3DD8" w14:textId="77777777" w:rsidR="00537DE8" w:rsidRDefault="00537DE8">
            <w:pPr>
              <w:rPr>
                <w:rFonts w:ascii="Calibri" w:hAnsi="Calibri" w:cs="Calibri"/>
                <w:color w:val="000000"/>
              </w:rPr>
            </w:pPr>
            <w:r>
              <w:rPr>
                <w:rFonts w:ascii="Calibri" w:hAnsi="Calibri" w:cs="Calibri"/>
                <w:color w:val="000000"/>
              </w:rPr>
              <w:t>Saldo boekjaar</w:t>
            </w:r>
          </w:p>
        </w:tc>
        <w:tc>
          <w:tcPr>
            <w:tcW w:w="1300" w:type="dxa"/>
            <w:tcBorders>
              <w:top w:val="nil"/>
              <w:left w:val="nil"/>
              <w:bottom w:val="nil"/>
              <w:right w:val="nil"/>
            </w:tcBorders>
            <w:shd w:val="clear" w:color="auto" w:fill="auto"/>
            <w:noWrap/>
            <w:vAlign w:val="bottom"/>
            <w:hideMark/>
          </w:tcPr>
          <w:p w14:paraId="53D757DE"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0752B5AB" w14:textId="77777777" w:rsidR="00537DE8" w:rsidRDefault="00537DE8">
            <w:pPr>
              <w:jc w:val="right"/>
              <w:rPr>
                <w:rFonts w:ascii="Calibri" w:hAnsi="Calibri" w:cs="Calibri"/>
                <w:color w:val="000000"/>
                <w:u w:val="single"/>
              </w:rPr>
            </w:pPr>
            <w:r>
              <w:rPr>
                <w:rFonts w:ascii="Calibri" w:hAnsi="Calibri" w:cs="Calibri"/>
                <w:color w:val="000000"/>
                <w:u w:val="single"/>
              </w:rPr>
              <w:t>-4.193</w:t>
            </w:r>
          </w:p>
        </w:tc>
        <w:tc>
          <w:tcPr>
            <w:tcW w:w="1300" w:type="dxa"/>
            <w:tcBorders>
              <w:top w:val="nil"/>
              <w:left w:val="nil"/>
              <w:bottom w:val="nil"/>
              <w:right w:val="nil"/>
            </w:tcBorders>
            <w:shd w:val="clear" w:color="auto" w:fill="auto"/>
            <w:noWrap/>
            <w:vAlign w:val="bottom"/>
            <w:hideMark/>
          </w:tcPr>
          <w:p w14:paraId="0B1028AE" w14:textId="77777777" w:rsidR="00537DE8" w:rsidRDefault="00537DE8">
            <w:pPr>
              <w:jc w:val="right"/>
              <w:rPr>
                <w:rFonts w:ascii="Calibri" w:hAnsi="Calibri" w:cs="Calibri"/>
                <w:color w:val="000000"/>
                <w:u w:val="single"/>
              </w:rPr>
            </w:pPr>
            <w:r>
              <w:rPr>
                <w:rFonts w:ascii="Calibri" w:hAnsi="Calibri" w:cs="Calibri"/>
                <w:color w:val="000000"/>
                <w:u w:val="single"/>
              </w:rPr>
              <w:t>3.698</w:t>
            </w:r>
          </w:p>
        </w:tc>
        <w:tc>
          <w:tcPr>
            <w:tcW w:w="1300" w:type="dxa"/>
            <w:tcBorders>
              <w:top w:val="nil"/>
              <w:left w:val="nil"/>
              <w:bottom w:val="nil"/>
              <w:right w:val="nil"/>
            </w:tcBorders>
            <w:shd w:val="clear" w:color="auto" w:fill="auto"/>
            <w:noWrap/>
            <w:vAlign w:val="bottom"/>
            <w:hideMark/>
          </w:tcPr>
          <w:p w14:paraId="05F56099" w14:textId="77777777" w:rsidR="00537DE8" w:rsidRDefault="00537DE8">
            <w:pPr>
              <w:jc w:val="right"/>
              <w:rPr>
                <w:rFonts w:ascii="Calibri" w:hAnsi="Calibri" w:cs="Calibri"/>
                <w:color w:val="000000"/>
                <w:u w:val="single"/>
              </w:rPr>
            </w:pPr>
          </w:p>
        </w:tc>
      </w:tr>
      <w:tr w:rsidR="00537DE8" w14:paraId="11A04ACC" w14:textId="77777777" w:rsidTr="00537DE8">
        <w:trPr>
          <w:trHeight w:val="320"/>
        </w:trPr>
        <w:tc>
          <w:tcPr>
            <w:tcW w:w="560" w:type="dxa"/>
            <w:tcBorders>
              <w:top w:val="nil"/>
              <w:left w:val="nil"/>
              <w:bottom w:val="nil"/>
              <w:right w:val="nil"/>
            </w:tcBorders>
            <w:shd w:val="clear" w:color="auto" w:fill="auto"/>
            <w:noWrap/>
            <w:vAlign w:val="bottom"/>
            <w:hideMark/>
          </w:tcPr>
          <w:p w14:paraId="379420EE" w14:textId="77777777" w:rsidR="00537DE8" w:rsidRDefault="00537DE8">
            <w:pPr>
              <w:rPr>
                <w:sz w:val="20"/>
                <w:szCs w:val="20"/>
              </w:rPr>
            </w:pPr>
          </w:p>
        </w:tc>
        <w:tc>
          <w:tcPr>
            <w:tcW w:w="2600" w:type="dxa"/>
            <w:gridSpan w:val="2"/>
            <w:tcBorders>
              <w:top w:val="nil"/>
              <w:left w:val="nil"/>
              <w:bottom w:val="nil"/>
              <w:right w:val="nil"/>
            </w:tcBorders>
            <w:shd w:val="clear" w:color="auto" w:fill="auto"/>
            <w:noWrap/>
            <w:vAlign w:val="bottom"/>
            <w:hideMark/>
          </w:tcPr>
          <w:p w14:paraId="48C02580" w14:textId="77777777" w:rsidR="00537DE8" w:rsidRDefault="00537DE8">
            <w:pPr>
              <w:rPr>
                <w:rFonts w:ascii="Calibri" w:hAnsi="Calibri" w:cs="Calibri"/>
                <w:color w:val="000000"/>
              </w:rPr>
            </w:pPr>
            <w:r>
              <w:rPr>
                <w:rFonts w:ascii="Calibri" w:hAnsi="Calibri" w:cs="Calibri"/>
                <w:color w:val="000000"/>
              </w:rPr>
              <w:t>Vermogen 31 december</w:t>
            </w:r>
          </w:p>
        </w:tc>
        <w:tc>
          <w:tcPr>
            <w:tcW w:w="1300" w:type="dxa"/>
            <w:tcBorders>
              <w:top w:val="nil"/>
              <w:left w:val="nil"/>
              <w:bottom w:val="nil"/>
              <w:right w:val="nil"/>
            </w:tcBorders>
            <w:shd w:val="clear" w:color="auto" w:fill="auto"/>
            <w:noWrap/>
            <w:vAlign w:val="bottom"/>
            <w:hideMark/>
          </w:tcPr>
          <w:p w14:paraId="0E6B6D94" w14:textId="77777777" w:rsidR="00537DE8" w:rsidRDefault="00537DE8">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4A578495" w14:textId="77777777" w:rsidR="00537DE8" w:rsidRDefault="00537DE8">
            <w:pPr>
              <w:jc w:val="right"/>
              <w:rPr>
                <w:rFonts w:ascii="Calibri" w:hAnsi="Calibri" w:cs="Calibri"/>
                <w:color w:val="000000"/>
                <w:u w:val="single"/>
              </w:rPr>
            </w:pPr>
            <w:r>
              <w:rPr>
                <w:rFonts w:ascii="Calibri" w:hAnsi="Calibri" w:cs="Calibri"/>
                <w:color w:val="000000"/>
                <w:u w:val="single"/>
              </w:rPr>
              <w:t>41.719</w:t>
            </w:r>
          </w:p>
        </w:tc>
        <w:tc>
          <w:tcPr>
            <w:tcW w:w="1300" w:type="dxa"/>
            <w:tcBorders>
              <w:top w:val="nil"/>
              <w:left w:val="nil"/>
              <w:bottom w:val="nil"/>
              <w:right w:val="nil"/>
            </w:tcBorders>
            <w:shd w:val="clear" w:color="auto" w:fill="auto"/>
            <w:noWrap/>
            <w:vAlign w:val="bottom"/>
            <w:hideMark/>
          </w:tcPr>
          <w:p w14:paraId="1A861C5A" w14:textId="77777777" w:rsidR="00537DE8" w:rsidRDefault="00537DE8">
            <w:pPr>
              <w:jc w:val="right"/>
              <w:rPr>
                <w:rFonts w:ascii="Calibri" w:hAnsi="Calibri" w:cs="Calibri"/>
                <w:color w:val="000000"/>
                <w:u w:val="single"/>
              </w:rPr>
            </w:pPr>
            <w:r>
              <w:rPr>
                <w:rFonts w:ascii="Calibri" w:hAnsi="Calibri" w:cs="Calibri"/>
                <w:color w:val="000000"/>
                <w:u w:val="single"/>
              </w:rPr>
              <w:t>45.912</w:t>
            </w:r>
          </w:p>
        </w:tc>
        <w:tc>
          <w:tcPr>
            <w:tcW w:w="1300" w:type="dxa"/>
            <w:tcBorders>
              <w:top w:val="nil"/>
              <w:left w:val="nil"/>
              <w:bottom w:val="nil"/>
              <w:right w:val="nil"/>
            </w:tcBorders>
            <w:shd w:val="clear" w:color="auto" w:fill="auto"/>
            <w:noWrap/>
            <w:vAlign w:val="bottom"/>
            <w:hideMark/>
          </w:tcPr>
          <w:p w14:paraId="25FA6278" w14:textId="77777777" w:rsidR="00537DE8" w:rsidRDefault="00537DE8">
            <w:pPr>
              <w:jc w:val="right"/>
              <w:rPr>
                <w:rFonts w:ascii="Calibri" w:hAnsi="Calibri" w:cs="Calibri"/>
                <w:color w:val="000000"/>
                <w:u w:val="single"/>
              </w:rPr>
            </w:pPr>
          </w:p>
        </w:tc>
      </w:tr>
      <w:tr w:rsidR="00537DE8" w14:paraId="7560F7FB" w14:textId="77777777" w:rsidTr="00537DE8">
        <w:trPr>
          <w:trHeight w:val="320"/>
        </w:trPr>
        <w:tc>
          <w:tcPr>
            <w:tcW w:w="560" w:type="dxa"/>
            <w:tcBorders>
              <w:top w:val="nil"/>
              <w:left w:val="nil"/>
              <w:bottom w:val="nil"/>
              <w:right w:val="nil"/>
            </w:tcBorders>
            <w:shd w:val="clear" w:color="auto" w:fill="auto"/>
            <w:noWrap/>
            <w:vAlign w:val="bottom"/>
            <w:hideMark/>
          </w:tcPr>
          <w:p w14:paraId="4D62263C"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961B97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4515ED9E"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5498DE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21D4D585"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7D100EA1" w14:textId="77777777" w:rsidR="00537DE8" w:rsidRDefault="00537DE8">
            <w:pPr>
              <w:rPr>
                <w:sz w:val="20"/>
                <w:szCs w:val="20"/>
              </w:rPr>
            </w:pPr>
          </w:p>
        </w:tc>
        <w:tc>
          <w:tcPr>
            <w:tcW w:w="1300" w:type="dxa"/>
            <w:tcBorders>
              <w:top w:val="nil"/>
              <w:left w:val="nil"/>
              <w:bottom w:val="nil"/>
              <w:right w:val="nil"/>
            </w:tcBorders>
            <w:shd w:val="clear" w:color="auto" w:fill="auto"/>
            <w:noWrap/>
            <w:vAlign w:val="bottom"/>
            <w:hideMark/>
          </w:tcPr>
          <w:p w14:paraId="6C0E22FB" w14:textId="77777777" w:rsidR="00537DE8" w:rsidRDefault="00537DE8">
            <w:pPr>
              <w:rPr>
                <w:sz w:val="20"/>
                <w:szCs w:val="20"/>
              </w:rPr>
            </w:pPr>
          </w:p>
        </w:tc>
      </w:tr>
      <w:tr w:rsidR="00537DE8" w:rsidRPr="00537DE8" w14:paraId="5C7B2354" w14:textId="77777777" w:rsidTr="00537DE8">
        <w:trPr>
          <w:trHeight w:val="320"/>
        </w:trPr>
        <w:tc>
          <w:tcPr>
            <w:tcW w:w="560" w:type="dxa"/>
            <w:tcBorders>
              <w:top w:val="nil"/>
              <w:left w:val="nil"/>
              <w:bottom w:val="nil"/>
              <w:right w:val="nil"/>
            </w:tcBorders>
            <w:shd w:val="clear" w:color="auto" w:fill="auto"/>
            <w:noWrap/>
            <w:vAlign w:val="bottom"/>
            <w:hideMark/>
          </w:tcPr>
          <w:p w14:paraId="3CBA0AB6" w14:textId="77777777" w:rsidR="00537DE8" w:rsidRPr="00537DE8" w:rsidRDefault="00537DE8" w:rsidP="00537DE8">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4839AF99" w14:textId="77777777" w:rsidR="00537DE8" w:rsidRPr="00537DE8" w:rsidRDefault="00537DE8" w:rsidP="00537DE8">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6812655C" w14:textId="77777777" w:rsidR="00537DE8" w:rsidRPr="00537DE8" w:rsidRDefault="00537DE8" w:rsidP="00537DE8">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24C76007" w14:textId="77777777" w:rsidR="00537DE8" w:rsidRPr="00537DE8" w:rsidRDefault="00537DE8" w:rsidP="00537DE8">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0FBBABB6" w14:textId="77777777" w:rsidR="00537DE8" w:rsidRPr="00537DE8" w:rsidRDefault="00537DE8" w:rsidP="00537DE8">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2DB71D51" w14:textId="77777777" w:rsidR="00537DE8" w:rsidRPr="00537DE8" w:rsidRDefault="00537DE8" w:rsidP="00537DE8">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64EC68BE" w14:textId="77777777" w:rsidR="00537DE8" w:rsidRPr="00537DE8" w:rsidRDefault="00537DE8" w:rsidP="00537DE8">
            <w:pPr>
              <w:rPr>
                <w:rFonts w:ascii="Times New Roman" w:eastAsia="Times New Roman" w:hAnsi="Times New Roman" w:cs="Times New Roman"/>
                <w:sz w:val="20"/>
                <w:szCs w:val="20"/>
                <w:lang w:eastAsia="nl-NL"/>
              </w:rPr>
            </w:pPr>
          </w:p>
        </w:tc>
      </w:tr>
      <w:tr w:rsidR="00D340CF" w:rsidRPr="00D340CF" w14:paraId="462EF6AF" w14:textId="77777777" w:rsidTr="00D340CF">
        <w:trPr>
          <w:trHeight w:val="320"/>
        </w:trPr>
        <w:tc>
          <w:tcPr>
            <w:tcW w:w="560" w:type="dxa"/>
            <w:tcBorders>
              <w:top w:val="nil"/>
              <w:left w:val="nil"/>
              <w:bottom w:val="nil"/>
              <w:right w:val="nil"/>
            </w:tcBorders>
            <w:shd w:val="clear" w:color="auto" w:fill="auto"/>
            <w:noWrap/>
            <w:vAlign w:val="bottom"/>
            <w:hideMark/>
          </w:tcPr>
          <w:p w14:paraId="3AEF77B3"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0FCFDD14"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346113F2"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0B46EFED"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3B6F15BD"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2FA1C7CE"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6C7B0300" w14:textId="77777777" w:rsidR="00D340CF" w:rsidRPr="00D340CF" w:rsidRDefault="00D340CF" w:rsidP="00D340CF">
            <w:pPr>
              <w:rPr>
                <w:rFonts w:ascii="Times New Roman" w:eastAsia="Times New Roman" w:hAnsi="Times New Roman" w:cs="Times New Roman"/>
                <w:sz w:val="20"/>
                <w:szCs w:val="20"/>
                <w:lang w:eastAsia="nl-NL"/>
              </w:rPr>
            </w:pPr>
          </w:p>
        </w:tc>
      </w:tr>
      <w:tr w:rsidR="00D340CF" w:rsidRPr="00D340CF" w14:paraId="27E254CB" w14:textId="77777777" w:rsidTr="00D340CF">
        <w:trPr>
          <w:trHeight w:val="320"/>
        </w:trPr>
        <w:tc>
          <w:tcPr>
            <w:tcW w:w="560" w:type="dxa"/>
            <w:tcBorders>
              <w:top w:val="nil"/>
              <w:left w:val="nil"/>
              <w:bottom w:val="nil"/>
              <w:right w:val="nil"/>
            </w:tcBorders>
            <w:shd w:val="clear" w:color="auto" w:fill="auto"/>
            <w:noWrap/>
            <w:vAlign w:val="bottom"/>
            <w:hideMark/>
          </w:tcPr>
          <w:p w14:paraId="12BA6FC5"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155E8407"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65FBC181"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063B5E37"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2E9A0A1F"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66830C32" w14:textId="77777777" w:rsidR="00D340CF" w:rsidRPr="00D340CF" w:rsidRDefault="00D340CF" w:rsidP="00D340CF">
            <w:pPr>
              <w:rPr>
                <w:rFonts w:ascii="Times New Roman" w:eastAsia="Times New Roman" w:hAnsi="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14:paraId="4C77B833" w14:textId="77777777" w:rsidR="00D340CF" w:rsidRPr="00D340CF" w:rsidRDefault="00D340CF" w:rsidP="00D340CF">
            <w:pPr>
              <w:rPr>
                <w:rFonts w:ascii="Times New Roman" w:eastAsia="Times New Roman" w:hAnsi="Times New Roman" w:cs="Times New Roman"/>
                <w:sz w:val="20"/>
                <w:szCs w:val="20"/>
                <w:lang w:eastAsia="nl-NL"/>
              </w:rPr>
            </w:pPr>
          </w:p>
        </w:tc>
      </w:tr>
    </w:tbl>
    <w:p w14:paraId="49FBD320" w14:textId="45AF3940" w:rsidR="007774B6" w:rsidRDefault="007774B6">
      <w:pPr>
        <w:rPr>
          <w:rFonts w:ascii="Cambria" w:eastAsia="Calibri" w:hAnsi="Cambria" w:cs="Calibri"/>
          <w:strike/>
          <w:color w:val="000000" w:themeColor="text1"/>
        </w:rPr>
      </w:pPr>
    </w:p>
    <w:p w14:paraId="45799000" w14:textId="63963573" w:rsidR="00787BE7" w:rsidRDefault="00787BE7">
      <w:pPr>
        <w:rPr>
          <w:rFonts w:ascii="Cambria" w:eastAsia="Calibri" w:hAnsi="Cambria" w:cs="Calibri"/>
          <w:strike/>
          <w:color w:val="000000" w:themeColor="text1"/>
        </w:rPr>
      </w:pPr>
    </w:p>
    <w:tbl>
      <w:tblPr>
        <w:tblW w:w="4640" w:type="dxa"/>
        <w:tblInd w:w="70" w:type="dxa"/>
        <w:tblCellMar>
          <w:left w:w="70" w:type="dxa"/>
          <w:right w:w="70" w:type="dxa"/>
        </w:tblCellMar>
        <w:tblLook w:val="04A0" w:firstRow="1" w:lastRow="0" w:firstColumn="1" w:lastColumn="0" w:noHBand="0" w:noVBand="1"/>
      </w:tblPr>
      <w:tblGrid>
        <w:gridCol w:w="4640"/>
      </w:tblGrid>
      <w:tr w:rsidR="006D0591" w:rsidRPr="00787BE7" w14:paraId="28DA9106" w14:textId="77777777" w:rsidTr="000169EA">
        <w:trPr>
          <w:trHeight w:val="320"/>
        </w:trPr>
        <w:tc>
          <w:tcPr>
            <w:tcW w:w="4640" w:type="dxa"/>
            <w:tcBorders>
              <w:top w:val="nil"/>
              <w:left w:val="nil"/>
              <w:bottom w:val="nil"/>
              <w:right w:val="nil"/>
            </w:tcBorders>
            <w:shd w:val="clear" w:color="auto" w:fill="auto"/>
            <w:noWrap/>
            <w:vAlign w:val="bottom"/>
            <w:hideMark/>
          </w:tcPr>
          <w:p w14:paraId="71F33D80" w14:textId="77777777" w:rsidR="006D0591" w:rsidRPr="00787BE7" w:rsidRDefault="006D0591" w:rsidP="00787BE7">
            <w:pPr>
              <w:rPr>
                <w:rFonts w:ascii="Times New Roman" w:eastAsia="Times New Roman" w:hAnsi="Times New Roman" w:cs="Times New Roman"/>
                <w:lang w:eastAsia="nl-NL"/>
              </w:rPr>
            </w:pPr>
          </w:p>
        </w:tc>
      </w:tr>
    </w:tbl>
    <w:p w14:paraId="3BEFEBE9" w14:textId="6F06913C" w:rsidR="002165DE" w:rsidRPr="0023730F" w:rsidRDefault="002165DE" w:rsidP="002165DE">
      <w:pPr>
        <w:rPr>
          <w:rFonts w:ascii="Cambria" w:eastAsia="Times New Roman" w:hAnsi="Cambria" w:cs="Calibri"/>
          <w:i/>
          <w:iCs/>
          <w:color w:val="000000" w:themeColor="text1"/>
        </w:rPr>
      </w:pPr>
      <w:r w:rsidRPr="0023730F">
        <w:rPr>
          <w:rFonts w:ascii="Cambria" w:eastAsia="Times New Roman" w:hAnsi="Cambria" w:cs="Calibri"/>
          <w:i/>
          <w:iCs/>
          <w:color w:val="000000" w:themeColor="text1"/>
        </w:rPr>
        <w:t>Toelichting</w:t>
      </w:r>
    </w:p>
    <w:p w14:paraId="7E3A1911" w14:textId="77777777" w:rsidR="0055540A" w:rsidRPr="0023730F" w:rsidRDefault="0055540A" w:rsidP="002165DE">
      <w:pPr>
        <w:rPr>
          <w:rFonts w:ascii="Cambria" w:eastAsia="Times New Roman" w:hAnsi="Cambria" w:cs="Calibri"/>
          <w:color w:val="000000" w:themeColor="text1"/>
        </w:rPr>
      </w:pPr>
    </w:p>
    <w:p w14:paraId="15E08FB3" w14:textId="77777777" w:rsidR="0055540A" w:rsidRPr="0023730F" w:rsidRDefault="0055540A" w:rsidP="002165DE">
      <w:pPr>
        <w:rPr>
          <w:rFonts w:ascii="Cambria" w:eastAsia="Times New Roman" w:hAnsi="Cambria" w:cs="Calibri"/>
          <w:b/>
          <w:bCs/>
          <w:color w:val="000000" w:themeColor="text1"/>
        </w:rPr>
      </w:pPr>
      <w:r w:rsidRPr="0023730F">
        <w:rPr>
          <w:rFonts w:ascii="Cambria" w:eastAsia="Times New Roman" w:hAnsi="Cambria" w:cs="Calibri"/>
          <w:b/>
          <w:bCs/>
          <w:color w:val="000000" w:themeColor="text1"/>
        </w:rPr>
        <w:t>Algemeen</w:t>
      </w:r>
    </w:p>
    <w:p w14:paraId="62F57681" w14:textId="77777777" w:rsidR="0055540A" w:rsidRPr="0023730F" w:rsidRDefault="002165DE" w:rsidP="0055540A">
      <w:pPr>
        <w:rPr>
          <w:rFonts w:ascii="Cambria" w:eastAsia="Times New Roman" w:hAnsi="Cambria" w:cs="Calibri"/>
          <w:color w:val="000000" w:themeColor="text1"/>
        </w:rPr>
      </w:pPr>
      <w:r w:rsidRPr="0023730F">
        <w:rPr>
          <w:rFonts w:ascii="Cambria" w:eastAsia="Times New Roman" w:hAnsi="Cambria" w:cs="Calibri"/>
          <w:color w:val="000000" w:themeColor="text1"/>
        </w:rPr>
        <w:t>Alle in de jaarrekening opgenomen bedr</w:t>
      </w:r>
      <w:r w:rsidR="0055540A" w:rsidRPr="0023730F">
        <w:rPr>
          <w:rFonts w:ascii="Cambria" w:eastAsia="Times New Roman" w:hAnsi="Cambria" w:cs="Calibri"/>
          <w:color w:val="000000" w:themeColor="text1"/>
        </w:rPr>
        <w:t>ag</w:t>
      </w:r>
      <w:r w:rsidRPr="0023730F">
        <w:rPr>
          <w:rFonts w:ascii="Cambria" w:eastAsia="Times New Roman" w:hAnsi="Cambria" w:cs="Calibri"/>
          <w:color w:val="000000" w:themeColor="text1"/>
        </w:rPr>
        <w:t xml:space="preserve">en </w:t>
      </w:r>
      <w:r w:rsidR="0055540A" w:rsidRPr="0023730F">
        <w:rPr>
          <w:rFonts w:ascii="Cambria" w:eastAsia="Times New Roman" w:hAnsi="Cambria" w:cs="Calibri"/>
          <w:color w:val="000000" w:themeColor="text1"/>
        </w:rPr>
        <w:t xml:space="preserve">luiden in euro’s </w:t>
      </w:r>
    </w:p>
    <w:p w14:paraId="3483A489" w14:textId="77777777" w:rsidR="002165DE" w:rsidRPr="0023730F" w:rsidRDefault="002165DE" w:rsidP="002165DE">
      <w:pPr>
        <w:rPr>
          <w:rFonts w:ascii="Cambria" w:eastAsia="Times New Roman" w:hAnsi="Cambria" w:cs="Calibri"/>
          <w:color w:val="000000" w:themeColor="text1"/>
        </w:rPr>
      </w:pPr>
    </w:p>
    <w:p w14:paraId="394BDB16" w14:textId="02C0ED11" w:rsidR="0055540A" w:rsidRPr="0023730F" w:rsidRDefault="0055540A" w:rsidP="002165DE">
      <w:pPr>
        <w:rPr>
          <w:rFonts w:ascii="Cambria" w:eastAsia="Times New Roman" w:hAnsi="Cambria" w:cs="Calibri"/>
          <w:color w:val="000000" w:themeColor="text1"/>
        </w:rPr>
      </w:pPr>
      <w:r w:rsidRPr="0023730F">
        <w:rPr>
          <w:rFonts w:ascii="Cambria" w:eastAsia="Times New Roman" w:hAnsi="Cambria" w:cs="Calibri"/>
          <w:b/>
          <w:bCs/>
          <w:color w:val="000000" w:themeColor="text1"/>
        </w:rPr>
        <w:t>Waarderingsgrondslage</w:t>
      </w:r>
      <w:r w:rsidRPr="0023730F">
        <w:rPr>
          <w:rFonts w:ascii="Cambria" w:eastAsia="Times New Roman" w:hAnsi="Cambria" w:cs="Calibri"/>
          <w:color w:val="000000" w:themeColor="text1"/>
        </w:rPr>
        <w:t>n</w:t>
      </w:r>
    </w:p>
    <w:p w14:paraId="2E20A120" w14:textId="7CFF73B3" w:rsidR="0055540A" w:rsidRPr="0023730F" w:rsidRDefault="0055540A" w:rsidP="002165DE">
      <w:pPr>
        <w:rPr>
          <w:rFonts w:ascii="Cambria" w:eastAsia="Times New Roman" w:hAnsi="Cambria" w:cs="Calibri"/>
          <w:color w:val="000000" w:themeColor="text1"/>
        </w:rPr>
      </w:pPr>
      <w:r w:rsidRPr="0023730F">
        <w:rPr>
          <w:rFonts w:ascii="Cambria" w:eastAsia="Times New Roman" w:hAnsi="Cambria" w:cs="Calibri"/>
          <w:color w:val="000000" w:themeColor="text1"/>
        </w:rPr>
        <w:t>Vorderingen en schulden worden op nominale waarde gewaardeerd</w:t>
      </w:r>
      <w:r w:rsidR="00CE34C3">
        <w:rPr>
          <w:rFonts w:ascii="Cambria" w:eastAsia="Times New Roman" w:hAnsi="Cambria" w:cs="Calibri"/>
          <w:color w:val="000000" w:themeColor="text1"/>
        </w:rPr>
        <w:t>.</w:t>
      </w:r>
    </w:p>
    <w:p w14:paraId="34D22311" w14:textId="32707157" w:rsidR="0055540A" w:rsidRPr="0023730F" w:rsidRDefault="0055540A" w:rsidP="002165DE">
      <w:pPr>
        <w:rPr>
          <w:rFonts w:ascii="Cambria" w:eastAsia="Times New Roman" w:hAnsi="Cambria" w:cs="Calibri"/>
          <w:color w:val="000000" w:themeColor="text1"/>
        </w:rPr>
      </w:pPr>
      <w:r w:rsidRPr="0023730F">
        <w:rPr>
          <w:rFonts w:ascii="Cambria" w:eastAsia="Times New Roman" w:hAnsi="Cambria" w:cs="Calibri"/>
          <w:color w:val="000000" w:themeColor="text1"/>
        </w:rPr>
        <w:t xml:space="preserve">Baten </w:t>
      </w:r>
      <w:r w:rsidR="00A513F5">
        <w:rPr>
          <w:rFonts w:ascii="Cambria" w:eastAsia="Times New Roman" w:hAnsi="Cambria" w:cs="Calibri"/>
          <w:color w:val="000000" w:themeColor="text1"/>
        </w:rPr>
        <w:t xml:space="preserve">worden in aanmerking genomen in het jaar waarin ze worden ontvangen </w:t>
      </w:r>
      <w:r w:rsidRPr="0023730F">
        <w:rPr>
          <w:rFonts w:ascii="Cambria" w:eastAsia="Times New Roman" w:hAnsi="Cambria" w:cs="Calibri"/>
          <w:color w:val="000000" w:themeColor="text1"/>
        </w:rPr>
        <w:t>en lasten in het jaar waarop deze betrekking hebben.</w:t>
      </w:r>
    </w:p>
    <w:p w14:paraId="2E8EB666" w14:textId="77777777" w:rsidR="003754DE" w:rsidRDefault="003754DE" w:rsidP="003754DE">
      <w:pPr>
        <w:rPr>
          <w:rFonts w:ascii="Cambria" w:eastAsia="Times New Roman" w:hAnsi="Cambria" w:cs="Calibri"/>
          <w:color w:val="000000" w:themeColor="text1"/>
        </w:rPr>
      </w:pPr>
    </w:p>
    <w:p w14:paraId="01087204" w14:textId="77777777" w:rsidR="00D340CF" w:rsidRPr="00D340CF" w:rsidRDefault="00D340CF" w:rsidP="003754DE">
      <w:pPr>
        <w:rPr>
          <w:rFonts w:ascii="Cambria" w:eastAsia="Times New Roman" w:hAnsi="Cambria" w:cs="Calibri"/>
          <w:b/>
          <w:bCs/>
          <w:color w:val="000000" w:themeColor="text1"/>
        </w:rPr>
      </w:pPr>
      <w:r w:rsidRPr="00D340CF">
        <w:rPr>
          <w:rFonts w:ascii="Cambria" w:eastAsia="Times New Roman" w:hAnsi="Cambria" w:cs="Calibri"/>
          <w:b/>
          <w:bCs/>
          <w:color w:val="000000" w:themeColor="text1"/>
        </w:rPr>
        <w:t>Bijzondere bate</w:t>
      </w:r>
    </w:p>
    <w:p w14:paraId="359DDE58" w14:textId="5DB5B5F3" w:rsidR="00D340CF" w:rsidRDefault="00D340CF" w:rsidP="003754DE">
      <w:pPr>
        <w:rPr>
          <w:rFonts w:ascii="Cambria" w:eastAsia="Times New Roman" w:hAnsi="Cambria" w:cs="Calibri"/>
          <w:color w:val="000000" w:themeColor="text1"/>
        </w:rPr>
      </w:pPr>
      <w:r>
        <w:rPr>
          <w:rFonts w:ascii="Cambria" w:eastAsia="Calibri" w:hAnsi="Cambria" w:cs="Calibri"/>
          <w:color w:val="000000" w:themeColor="text1"/>
        </w:rPr>
        <w:t xml:space="preserve">Dit betreft onze bijdragen aan in 2020 tot en met 2022 uitgevoerde composities. De NTR bleek over die jaren zodanige financiële meevallers te hebben, dat werd besloten om de door ons toegezegde bijdrage aan in die jaren uitgevoerde composities niet </w:t>
      </w:r>
      <w:r w:rsidR="00537DE8">
        <w:rPr>
          <w:rFonts w:ascii="Cambria" w:eastAsia="Calibri" w:hAnsi="Cambria" w:cs="Calibri"/>
          <w:color w:val="000000" w:themeColor="text1"/>
        </w:rPr>
        <w:t xml:space="preserve">aan de Stichting </w:t>
      </w:r>
      <w:r>
        <w:rPr>
          <w:rFonts w:ascii="Cambria" w:eastAsia="Calibri" w:hAnsi="Cambria" w:cs="Calibri"/>
          <w:color w:val="000000" w:themeColor="text1"/>
        </w:rPr>
        <w:t xml:space="preserve">te factureren. </w:t>
      </w:r>
    </w:p>
    <w:p w14:paraId="681F53FE" w14:textId="77777777" w:rsidR="00D340CF" w:rsidRPr="0023730F" w:rsidRDefault="00D340CF" w:rsidP="003754DE">
      <w:pPr>
        <w:rPr>
          <w:rFonts w:ascii="Cambria" w:eastAsia="Times New Roman" w:hAnsi="Cambria" w:cs="Calibri"/>
          <w:color w:val="000000" w:themeColor="text1"/>
        </w:rPr>
      </w:pPr>
    </w:p>
    <w:p w14:paraId="33F83C2D" w14:textId="77777777" w:rsidR="003754DE" w:rsidRPr="0023730F" w:rsidRDefault="003754DE" w:rsidP="003754DE">
      <w:pPr>
        <w:rPr>
          <w:rFonts w:ascii="Cambria" w:eastAsia="Times New Roman" w:hAnsi="Cambria" w:cs="Calibri"/>
          <w:b/>
          <w:bCs/>
          <w:color w:val="000000" w:themeColor="text1"/>
        </w:rPr>
      </w:pPr>
      <w:r w:rsidRPr="0023730F">
        <w:rPr>
          <w:rFonts w:ascii="Cambria" w:eastAsia="Times New Roman" w:hAnsi="Cambria" w:cs="Calibri"/>
          <w:b/>
          <w:bCs/>
          <w:color w:val="000000" w:themeColor="text1"/>
        </w:rPr>
        <w:t>Overige gegevens</w:t>
      </w:r>
    </w:p>
    <w:p w14:paraId="7C97FFDD" w14:textId="77777777" w:rsidR="0055540A" w:rsidRPr="0023730F" w:rsidRDefault="0055540A" w:rsidP="002165DE">
      <w:pPr>
        <w:rPr>
          <w:rFonts w:ascii="Cambria" w:eastAsia="Times New Roman" w:hAnsi="Cambria" w:cs="Calibri"/>
          <w:color w:val="000000" w:themeColor="text1"/>
        </w:rPr>
      </w:pPr>
    </w:p>
    <w:p w14:paraId="1FAC61A0" w14:textId="55294B03" w:rsidR="0055540A" w:rsidRPr="003754DE" w:rsidRDefault="0055540A" w:rsidP="002165DE">
      <w:pPr>
        <w:rPr>
          <w:rFonts w:ascii="Cambria" w:eastAsia="Times New Roman" w:hAnsi="Cambria" w:cs="Calibri"/>
          <w:b/>
          <w:bCs/>
          <w:color w:val="000000" w:themeColor="text1"/>
        </w:rPr>
      </w:pPr>
      <w:r w:rsidRPr="0023730F">
        <w:rPr>
          <w:rFonts w:ascii="Cambria" w:eastAsia="Times New Roman" w:hAnsi="Cambria" w:cs="Calibri"/>
          <w:color w:val="000000" w:themeColor="text1"/>
        </w:rPr>
        <w:t>De stichting heeft geen personeel in dienst.</w:t>
      </w:r>
    </w:p>
    <w:p w14:paraId="3329EDC0" w14:textId="77777777" w:rsidR="0055540A" w:rsidRPr="0023730F" w:rsidRDefault="0055540A" w:rsidP="002165DE">
      <w:pPr>
        <w:rPr>
          <w:rFonts w:ascii="Cambria" w:eastAsia="Times New Roman" w:hAnsi="Cambria" w:cs="Calibri"/>
          <w:color w:val="000000" w:themeColor="text1"/>
        </w:rPr>
      </w:pPr>
      <w:r w:rsidRPr="0023730F">
        <w:rPr>
          <w:rFonts w:ascii="Cambria" w:eastAsia="Times New Roman" w:hAnsi="Cambria" w:cs="Calibri"/>
          <w:color w:val="000000" w:themeColor="text1"/>
        </w:rPr>
        <w:t>Het bestuur ontvangt geen bezoldiging.</w:t>
      </w:r>
    </w:p>
    <w:p w14:paraId="34BA4920" w14:textId="2CDDE7EE" w:rsidR="002165DE" w:rsidRDefault="002165DE" w:rsidP="002165DE">
      <w:pPr>
        <w:rPr>
          <w:rFonts w:ascii="Cambria" w:eastAsia="Times New Roman" w:hAnsi="Cambria" w:cs="Calibri"/>
          <w:color w:val="000000" w:themeColor="text1"/>
        </w:rPr>
      </w:pPr>
      <w:r w:rsidRPr="0023730F">
        <w:rPr>
          <w:rFonts w:ascii="Cambria" w:eastAsia="Times New Roman" w:hAnsi="Cambria" w:cs="Calibri"/>
          <w:color w:val="000000" w:themeColor="text1"/>
        </w:rPr>
        <w:t>De Stichting Vrienden van de Matinee is door de fiscus aangemerkt als een culturele ANBI-instelling</w:t>
      </w:r>
      <w:r w:rsidR="00537DE8">
        <w:rPr>
          <w:rFonts w:ascii="Cambria" w:eastAsia="Times New Roman" w:hAnsi="Cambria" w:cs="Calibri"/>
          <w:color w:val="000000" w:themeColor="text1"/>
        </w:rPr>
        <w:t>.</w:t>
      </w:r>
    </w:p>
    <w:p w14:paraId="11EB3EA1" w14:textId="77777777" w:rsidR="00537DE8" w:rsidRDefault="00537DE8" w:rsidP="002165DE">
      <w:pPr>
        <w:rPr>
          <w:rFonts w:ascii="Cambria" w:eastAsia="Times New Roman" w:hAnsi="Cambria" w:cs="Calibri"/>
          <w:color w:val="000000" w:themeColor="text1"/>
        </w:rPr>
      </w:pPr>
    </w:p>
    <w:p w14:paraId="6E7554E0" w14:textId="4D264470" w:rsidR="00537DE8" w:rsidRPr="00537DE8" w:rsidRDefault="00537DE8" w:rsidP="002165DE">
      <w:pPr>
        <w:rPr>
          <w:rFonts w:ascii="Cambria" w:eastAsia="Times New Roman" w:hAnsi="Cambria" w:cs="Calibri"/>
          <w:b/>
          <w:bCs/>
          <w:color w:val="000000" w:themeColor="text1"/>
        </w:rPr>
      </w:pPr>
      <w:r w:rsidRPr="00537DE8">
        <w:rPr>
          <w:rFonts w:ascii="Cambria" w:eastAsia="Times New Roman" w:hAnsi="Cambria" w:cs="Calibri"/>
          <w:b/>
          <w:bCs/>
          <w:color w:val="000000" w:themeColor="text1"/>
        </w:rPr>
        <w:t>Bestemming resultaat</w:t>
      </w:r>
    </w:p>
    <w:p w14:paraId="6CCE0C94" w14:textId="65714239" w:rsidR="00537DE8" w:rsidRPr="0023730F" w:rsidRDefault="00537DE8" w:rsidP="002165DE">
      <w:pPr>
        <w:rPr>
          <w:rFonts w:ascii="Cambria" w:eastAsia="Times New Roman" w:hAnsi="Cambria" w:cs="Calibri"/>
          <w:color w:val="000000" w:themeColor="text1"/>
        </w:rPr>
      </w:pPr>
      <w:r>
        <w:rPr>
          <w:rFonts w:ascii="Cambria" w:eastAsia="Times New Roman" w:hAnsi="Cambria" w:cs="Calibri"/>
          <w:color w:val="000000" w:themeColor="text1"/>
        </w:rPr>
        <w:t>Het bestuur heeft besloten om het negatieve resultaat over 2025 ten laste van het vermogen te brengen</w:t>
      </w:r>
    </w:p>
    <w:p w14:paraId="699421EC" w14:textId="77777777" w:rsidR="002165DE" w:rsidRDefault="002165DE" w:rsidP="002165DE">
      <w:pPr>
        <w:rPr>
          <w:rFonts w:ascii="Cambria" w:eastAsia="Times New Roman" w:hAnsi="Cambria" w:cs="Calibri"/>
          <w:color w:val="000000" w:themeColor="text1"/>
        </w:rPr>
      </w:pPr>
    </w:p>
    <w:p w14:paraId="72E637A5" w14:textId="77777777" w:rsidR="002165DE" w:rsidRPr="0023730F" w:rsidRDefault="002165DE" w:rsidP="002165DE">
      <w:pPr>
        <w:rPr>
          <w:rFonts w:ascii="Cambria" w:eastAsia="Calibri" w:hAnsi="Cambria" w:cs="Calibri"/>
          <w:color w:val="000000" w:themeColor="text1"/>
        </w:rPr>
      </w:pPr>
    </w:p>
    <w:p w14:paraId="51D9ACF3" w14:textId="77777777" w:rsidR="00D340C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Amsterdam, 1 januari 2026</w:t>
      </w:r>
    </w:p>
    <w:p w14:paraId="26CCCB82" w14:textId="77777777" w:rsidR="00D340CF" w:rsidRDefault="00D340CF" w:rsidP="00D340CF">
      <w:pPr>
        <w:rPr>
          <w:rFonts w:ascii="Cambria" w:eastAsia="Times New Roman" w:hAnsi="Cambria" w:cs="Calibri"/>
          <w:color w:val="000000" w:themeColor="text1"/>
        </w:rPr>
      </w:pPr>
    </w:p>
    <w:p w14:paraId="19A7FCEA" w14:textId="77777777" w:rsidR="00D340C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Gerard Jongerius (voorzitter)</w:t>
      </w:r>
    </w:p>
    <w:p w14:paraId="5C9E69CF" w14:textId="77777777" w:rsidR="00D340C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Caspar Broeksma (secretaris)</w:t>
      </w:r>
    </w:p>
    <w:p w14:paraId="444E0B02" w14:textId="77777777" w:rsidR="00D340CF" w:rsidRPr="0023730F" w:rsidRDefault="00D340CF" w:rsidP="00D340CF">
      <w:pPr>
        <w:rPr>
          <w:rFonts w:ascii="Cambria" w:eastAsia="Times New Roman" w:hAnsi="Cambria" w:cs="Calibri"/>
          <w:color w:val="000000" w:themeColor="text1"/>
        </w:rPr>
      </w:pPr>
      <w:r>
        <w:rPr>
          <w:rFonts w:ascii="Cambria" w:eastAsia="Times New Roman" w:hAnsi="Cambria" w:cs="Calibri"/>
          <w:color w:val="000000" w:themeColor="text1"/>
        </w:rPr>
        <w:t>Kees van Tilburg (penningmeester)</w:t>
      </w:r>
    </w:p>
    <w:p w14:paraId="2CBF466D" w14:textId="77777777" w:rsidR="00541F07" w:rsidRPr="0023730F" w:rsidRDefault="00541F07">
      <w:pPr>
        <w:rPr>
          <w:rFonts w:ascii="Cambria" w:eastAsia="Calibri" w:hAnsi="Cambria" w:cs="Calibri"/>
          <w:color w:val="000000" w:themeColor="text1"/>
        </w:rPr>
      </w:pPr>
    </w:p>
    <w:sectPr w:rsidR="00541F07" w:rsidRPr="00237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65E3B"/>
    <w:multiLevelType w:val="hybridMultilevel"/>
    <w:tmpl w:val="B56EB9B2"/>
    <w:lvl w:ilvl="0" w:tplc="FDE6F0E2">
      <w:start w:val="1830"/>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07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oNotTrackMoves/>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F1E"/>
    <w:rsid w:val="000169EA"/>
    <w:rsid w:val="0007433B"/>
    <w:rsid w:val="000F6723"/>
    <w:rsid w:val="00106E26"/>
    <w:rsid w:val="001A2298"/>
    <w:rsid w:val="001A2D6F"/>
    <w:rsid w:val="001C07DE"/>
    <w:rsid w:val="001E1775"/>
    <w:rsid w:val="002165DE"/>
    <w:rsid w:val="0023730F"/>
    <w:rsid w:val="002E6BB1"/>
    <w:rsid w:val="003754DE"/>
    <w:rsid w:val="003B59A7"/>
    <w:rsid w:val="003F59F2"/>
    <w:rsid w:val="004B0209"/>
    <w:rsid w:val="004C0B1C"/>
    <w:rsid w:val="004D5F3E"/>
    <w:rsid w:val="00523076"/>
    <w:rsid w:val="00537DE8"/>
    <w:rsid w:val="00541F07"/>
    <w:rsid w:val="0055540A"/>
    <w:rsid w:val="005703BD"/>
    <w:rsid w:val="006356AC"/>
    <w:rsid w:val="006D0591"/>
    <w:rsid w:val="006D1B90"/>
    <w:rsid w:val="006E5D79"/>
    <w:rsid w:val="007774B6"/>
    <w:rsid w:val="00787BE7"/>
    <w:rsid w:val="00794D6D"/>
    <w:rsid w:val="007F0CBA"/>
    <w:rsid w:val="00803BD0"/>
    <w:rsid w:val="00876B2A"/>
    <w:rsid w:val="008B6C72"/>
    <w:rsid w:val="008D0F4E"/>
    <w:rsid w:val="00905754"/>
    <w:rsid w:val="0093198F"/>
    <w:rsid w:val="00944126"/>
    <w:rsid w:val="009605F2"/>
    <w:rsid w:val="00984157"/>
    <w:rsid w:val="009D62E0"/>
    <w:rsid w:val="00A22B34"/>
    <w:rsid w:val="00A449C3"/>
    <w:rsid w:val="00A513F5"/>
    <w:rsid w:val="00A83C6A"/>
    <w:rsid w:val="00B45E57"/>
    <w:rsid w:val="00B95CD7"/>
    <w:rsid w:val="00BE1F14"/>
    <w:rsid w:val="00C13A6E"/>
    <w:rsid w:val="00C17004"/>
    <w:rsid w:val="00C87CA6"/>
    <w:rsid w:val="00CB1E0E"/>
    <w:rsid w:val="00CC028B"/>
    <w:rsid w:val="00CE34C3"/>
    <w:rsid w:val="00D340CF"/>
    <w:rsid w:val="00D37D6A"/>
    <w:rsid w:val="00D746F0"/>
    <w:rsid w:val="00D815DA"/>
    <w:rsid w:val="00E161C4"/>
    <w:rsid w:val="00E247ED"/>
    <w:rsid w:val="00E60059"/>
    <w:rsid w:val="00E712FB"/>
    <w:rsid w:val="00EC71BC"/>
    <w:rsid w:val="00F4237A"/>
    <w:rsid w:val="00F455C0"/>
    <w:rsid w:val="00F45E43"/>
    <w:rsid w:val="00F5091D"/>
    <w:rsid w:val="00F64D3C"/>
    <w:rsid w:val="00FC1F1E"/>
    <w:rsid w:val="00FC7809"/>
    <w:rsid w:val="00FC7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4A9C"/>
  <w15:docId w15:val="{2D4B8A19-9E7B-6E49-85D8-4D16B7F0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D62E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D62E0"/>
    <w:rPr>
      <w:rFonts w:ascii="Times New Roman" w:hAnsi="Times New Roman" w:cs="Times New Roman"/>
      <w:sz w:val="18"/>
      <w:szCs w:val="18"/>
    </w:rPr>
  </w:style>
  <w:style w:type="paragraph" w:styleId="Lijstalinea">
    <w:name w:val="List Paragraph"/>
    <w:basedOn w:val="Standaard"/>
    <w:uiPriority w:val="34"/>
    <w:qFormat/>
    <w:rsid w:val="00523076"/>
    <w:pPr>
      <w:ind w:left="720"/>
      <w:contextualSpacing/>
    </w:pPr>
  </w:style>
  <w:style w:type="paragraph" w:styleId="Revisie">
    <w:name w:val="Revision"/>
    <w:hidden/>
    <w:uiPriority w:val="99"/>
    <w:semiHidden/>
    <w:rsid w:val="00E2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667">
      <w:bodyDiv w:val="1"/>
      <w:marLeft w:val="0"/>
      <w:marRight w:val="0"/>
      <w:marTop w:val="0"/>
      <w:marBottom w:val="0"/>
      <w:divBdr>
        <w:top w:val="none" w:sz="0" w:space="0" w:color="auto"/>
        <w:left w:val="none" w:sz="0" w:space="0" w:color="auto"/>
        <w:bottom w:val="none" w:sz="0" w:space="0" w:color="auto"/>
        <w:right w:val="none" w:sz="0" w:space="0" w:color="auto"/>
      </w:divBdr>
    </w:div>
    <w:div w:id="31157520">
      <w:bodyDiv w:val="1"/>
      <w:marLeft w:val="0"/>
      <w:marRight w:val="0"/>
      <w:marTop w:val="0"/>
      <w:marBottom w:val="0"/>
      <w:divBdr>
        <w:top w:val="none" w:sz="0" w:space="0" w:color="auto"/>
        <w:left w:val="none" w:sz="0" w:space="0" w:color="auto"/>
        <w:bottom w:val="none" w:sz="0" w:space="0" w:color="auto"/>
        <w:right w:val="none" w:sz="0" w:space="0" w:color="auto"/>
      </w:divBdr>
    </w:div>
    <w:div w:id="78986095">
      <w:bodyDiv w:val="1"/>
      <w:marLeft w:val="0"/>
      <w:marRight w:val="0"/>
      <w:marTop w:val="0"/>
      <w:marBottom w:val="0"/>
      <w:divBdr>
        <w:top w:val="none" w:sz="0" w:space="0" w:color="auto"/>
        <w:left w:val="none" w:sz="0" w:space="0" w:color="auto"/>
        <w:bottom w:val="none" w:sz="0" w:space="0" w:color="auto"/>
        <w:right w:val="none" w:sz="0" w:space="0" w:color="auto"/>
      </w:divBdr>
    </w:div>
    <w:div w:id="135732280">
      <w:bodyDiv w:val="1"/>
      <w:marLeft w:val="0"/>
      <w:marRight w:val="0"/>
      <w:marTop w:val="0"/>
      <w:marBottom w:val="0"/>
      <w:divBdr>
        <w:top w:val="none" w:sz="0" w:space="0" w:color="auto"/>
        <w:left w:val="none" w:sz="0" w:space="0" w:color="auto"/>
        <w:bottom w:val="none" w:sz="0" w:space="0" w:color="auto"/>
        <w:right w:val="none" w:sz="0" w:space="0" w:color="auto"/>
      </w:divBdr>
    </w:div>
    <w:div w:id="363212398">
      <w:bodyDiv w:val="1"/>
      <w:marLeft w:val="0"/>
      <w:marRight w:val="0"/>
      <w:marTop w:val="0"/>
      <w:marBottom w:val="0"/>
      <w:divBdr>
        <w:top w:val="none" w:sz="0" w:space="0" w:color="auto"/>
        <w:left w:val="none" w:sz="0" w:space="0" w:color="auto"/>
        <w:bottom w:val="none" w:sz="0" w:space="0" w:color="auto"/>
        <w:right w:val="none" w:sz="0" w:space="0" w:color="auto"/>
      </w:divBdr>
    </w:div>
    <w:div w:id="556865819">
      <w:bodyDiv w:val="1"/>
      <w:marLeft w:val="0"/>
      <w:marRight w:val="0"/>
      <w:marTop w:val="0"/>
      <w:marBottom w:val="0"/>
      <w:divBdr>
        <w:top w:val="none" w:sz="0" w:space="0" w:color="auto"/>
        <w:left w:val="none" w:sz="0" w:space="0" w:color="auto"/>
        <w:bottom w:val="none" w:sz="0" w:space="0" w:color="auto"/>
        <w:right w:val="none" w:sz="0" w:space="0" w:color="auto"/>
      </w:divBdr>
    </w:div>
    <w:div w:id="601449472">
      <w:bodyDiv w:val="1"/>
      <w:marLeft w:val="0"/>
      <w:marRight w:val="0"/>
      <w:marTop w:val="0"/>
      <w:marBottom w:val="0"/>
      <w:divBdr>
        <w:top w:val="none" w:sz="0" w:space="0" w:color="auto"/>
        <w:left w:val="none" w:sz="0" w:space="0" w:color="auto"/>
        <w:bottom w:val="none" w:sz="0" w:space="0" w:color="auto"/>
        <w:right w:val="none" w:sz="0" w:space="0" w:color="auto"/>
      </w:divBdr>
    </w:div>
    <w:div w:id="800459371">
      <w:bodyDiv w:val="1"/>
      <w:marLeft w:val="0"/>
      <w:marRight w:val="0"/>
      <w:marTop w:val="0"/>
      <w:marBottom w:val="0"/>
      <w:divBdr>
        <w:top w:val="none" w:sz="0" w:space="0" w:color="auto"/>
        <w:left w:val="none" w:sz="0" w:space="0" w:color="auto"/>
        <w:bottom w:val="none" w:sz="0" w:space="0" w:color="auto"/>
        <w:right w:val="none" w:sz="0" w:space="0" w:color="auto"/>
      </w:divBdr>
    </w:div>
    <w:div w:id="878786211">
      <w:bodyDiv w:val="1"/>
      <w:marLeft w:val="0"/>
      <w:marRight w:val="0"/>
      <w:marTop w:val="0"/>
      <w:marBottom w:val="0"/>
      <w:divBdr>
        <w:top w:val="none" w:sz="0" w:space="0" w:color="auto"/>
        <w:left w:val="none" w:sz="0" w:space="0" w:color="auto"/>
        <w:bottom w:val="none" w:sz="0" w:space="0" w:color="auto"/>
        <w:right w:val="none" w:sz="0" w:space="0" w:color="auto"/>
      </w:divBdr>
    </w:div>
    <w:div w:id="1092820992">
      <w:bodyDiv w:val="1"/>
      <w:marLeft w:val="0"/>
      <w:marRight w:val="0"/>
      <w:marTop w:val="0"/>
      <w:marBottom w:val="0"/>
      <w:divBdr>
        <w:top w:val="none" w:sz="0" w:space="0" w:color="auto"/>
        <w:left w:val="none" w:sz="0" w:space="0" w:color="auto"/>
        <w:bottom w:val="none" w:sz="0" w:space="0" w:color="auto"/>
        <w:right w:val="none" w:sz="0" w:space="0" w:color="auto"/>
      </w:divBdr>
    </w:div>
    <w:div w:id="1102726943">
      <w:bodyDiv w:val="1"/>
      <w:marLeft w:val="0"/>
      <w:marRight w:val="0"/>
      <w:marTop w:val="0"/>
      <w:marBottom w:val="0"/>
      <w:divBdr>
        <w:top w:val="none" w:sz="0" w:space="0" w:color="auto"/>
        <w:left w:val="none" w:sz="0" w:space="0" w:color="auto"/>
        <w:bottom w:val="none" w:sz="0" w:space="0" w:color="auto"/>
        <w:right w:val="none" w:sz="0" w:space="0" w:color="auto"/>
      </w:divBdr>
    </w:div>
    <w:div w:id="1205950315">
      <w:bodyDiv w:val="1"/>
      <w:marLeft w:val="0"/>
      <w:marRight w:val="0"/>
      <w:marTop w:val="0"/>
      <w:marBottom w:val="0"/>
      <w:divBdr>
        <w:top w:val="none" w:sz="0" w:space="0" w:color="auto"/>
        <w:left w:val="none" w:sz="0" w:space="0" w:color="auto"/>
        <w:bottom w:val="none" w:sz="0" w:space="0" w:color="auto"/>
        <w:right w:val="none" w:sz="0" w:space="0" w:color="auto"/>
      </w:divBdr>
    </w:div>
    <w:div w:id="1345597787">
      <w:bodyDiv w:val="1"/>
      <w:marLeft w:val="0"/>
      <w:marRight w:val="0"/>
      <w:marTop w:val="0"/>
      <w:marBottom w:val="0"/>
      <w:divBdr>
        <w:top w:val="none" w:sz="0" w:space="0" w:color="auto"/>
        <w:left w:val="none" w:sz="0" w:space="0" w:color="auto"/>
        <w:bottom w:val="none" w:sz="0" w:space="0" w:color="auto"/>
        <w:right w:val="none" w:sz="0" w:space="0" w:color="auto"/>
      </w:divBdr>
    </w:div>
    <w:div w:id="1890531518">
      <w:bodyDiv w:val="1"/>
      <w:marLeft w:val="0"/>
      <w:marRight w:val="0"/>
      <w:marTop w:val="0"/>
      <w:marBottom w:val="0"/>
      <w:divBdr>
        <w:top w:val="none" w:sz="0" w:space="0" w:color="auto"/>
        <w:left w:val="none" w:sz="0" w:space="0" w:color="auto"/>
        <w:bottom w:val="none" w:sz="0" w:space="0" w:color="auto"/>
        <w:right w:val="none" w:sz="0" w:space="0" w:color="auto"/>
      </w:divBdr>
    </w:div>
    <w:div w:id="190513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46AF-DC61-EE46-B906-FE59F83D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Pages>
  <Words>959</Words>
  <Characters>5059</Characters>
  <Application>Microsoft Office Word</Application>
  <DocSecurity>0</DocSecurity>
  <Lines>84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kees van Tilburg</cp:lastModifiedBy>
  <cp:revision>43</cp:revision>
  <cp:lastPrinted>2025-01-01T09:45:00Z</cp:lastPrinted>
  <dcterms:created xsi:type="dcterms:W3CDTF">2020-01-05T15:22:00Z</dcterms:created>
  <dcterms:modified xsi:type="dcterms:W3CDTF">2026-01-15T16:39:00Z</dcterms:modified>
</cp:coreProperties>
</file>